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7A4" w:rsidRPr="00C109FC" w:rsidRDefault="00F03CA6" w:rsidP="00C87DB1">
      <w:pPr>
        <w:jc w:val="center"/>
        <w:rPr>
          <w:b/>
          <w:sz w:val="32"/>
        </w:rPr>
      </w:pPr>
      <w:r w:rsidRPr="00C109FC">
        <w:rPr>
          <w:b/>
          <w:sz w:val="32"/>
        </w:rPr>
        <w:t>BÁO CÁO</w:t>
      </w:r>
      <w:r w:rsidR="00C87DB1" w:rsidRPr="00C109FC">
        <w:rPr>
          <w:b/>
          <w:sz w:val="32"/>
        </w:rPr>
        <w:t xml:space="preserve"> </w:t>
      </w:r>
      <w:r w:rsidR="00CF3A71">
        <w:rPr>
          <w:b/>
          <w:sz w:val="32"/>
        </w:rPr>
        <w:t xml:space="preserve">VỀ </w:t>
      </w:r>
      <w:r w:rsidR="004A3F5D">
        <w:rPr>
          <w:b/>
          <w:sz w:val="32"/>
        </w:rPr>
        <w:t>CHƯƠNG TRÌNH ĐÀO TẠO</w:t>
      </w:r>
      <w:r w:rsidR="002935C5">
        <w:rPr>
          <w:b/>
          <w:sz w:val="32"/>
        </w:rPr>
        <w:t xml:space="preserve"> </w:t>
      </w:r>
      <w:r w:rsidR="00D36CDC">
        <w:rPr>
          <w:b/>
          <w:sz w:val="32"/>
        </w:rPr>
        <w:t xml:space="preserve">NĂM </w:t>
      </w:r>
      <w:r w:rsidR="00D52FAE">
        <w:rPr>
          <w:b/>
          <w:sz w:val="32"/>
        </w:rPr>
        <w:t>2018</w:t>
      </w:r>
      <w:r w:rsidR="002935C5">
        <w:rPr>
          <w:b/>
          <w:sz w:val="32"/>
        </w:rPr>
        <w:br/>
        <w:t xml:space="preserve">CỦA </w:t>
      </w:r>
      <w:r w:rsidR="00C109FC">
        <w:rPr>
          <w:b/>
          <w:sz w:val="32"/>
        </w:rPr>
        <w:t>TRƯỜNG ĐẠI HỌC</w:t>
      </w:r>
    </w:p>
    <w:p w:rsidR="00C87DB1" w:rsidRDefault="00C87DB1" w:rsidP="00C87DB1">
      <w:pPr>
        <w:jc w:val="center"/>
      </w:pPr>
      <w:r>
        <w:t>Tên trường: ______________</w:t>
      </w:r>
      <w:r w:rsidR="00FB26ED">
        <w:t>____</w:t>
      </w:r>
      <w:r>
        <w:t>__________________</w:t>
      </w:r>
      <w:r w:rsidR="00230977">
        <w:t>________________</w:t>
      </w:r>
      <w:r>
        <w:t>_______________________</w:t>
      </w:r>
    </w:p>
    <w:p w:rsidR="000A3270" w:rsidRDefault="000A3270" w:rsidP="000A3270">
      <w:pPr>
        <w:jc w:val="center"/>
      </w:pPr>
      <w:r>
        <w:t xml:space="preserve">Loại hình trường: </w:t>
      </w:r>
      <w:r w:rsidR="00C25D2D">
        <w:tab/>
      </w:r>
      <w:r>
        <w:sym w:font="Wingdings" w:char="F06F"/>
      </w:r>
      <w:r>
        <w:t xml:space="preserve"> Trường công</w:t>
      </w:r>
      <w:r>
        <w:tab/>
      </w:r>
      <w:r w:rsidR="00C25D2D">
        <w:tab/>
      </w:r>
      <w:r>
        <w:sym w:font="Wingdings" w:char="F06F"/>
      </w:r>
      <w:r>
        <w:t xml:space="preserve"> Trường tư/dân lập</w:t>
      </w:r>
    </w:p>
    <w:p w:rsidR="005F76D0" w:rsidRDefault="005F76D0" w:rsidP="000A3270">
      <w:pPr>
        <w:jc w:val="center"/>
      </w:pPr>
    </w:p>
    <w:p w:rsidR="00E269F7" w:rsidRPr="00C87DB1" w:rsidRDefault="00E269F7">
      <w:pPr>
        <w:rPr>
          <w:b/>
        </w:rPr>
      </w:pPr>
      <w:r w:rsidRPr="00C87DB1">
        <w:rPr>
          <w:b/>
        </w:rPr>
        <w:t xml:space="preserve">1. </w:t>
      </w:r>
      <w:r w:rsidR="00640AC2">
        <w:rPr>
          <w:b/>
        </w:rPr>
        <w:t>SỐ LƯỢNG CHƯƠNG TRÌNH ĐÀO TẠO (CTĐT) BẬC ĐẠI HỌC THỰC HIỆN</w:t>
      </w:r>
      <w:r w:rsidR="00237C1C">
        <w:rPr>
          <w:b/>
        </w:rPr>
        <w:t xml:space="preserve"> NĂM </w:t>
      </w:r>
      <w:r w:rsidR="00D52FAE">
        <w:rPr>
          <w:b/>
        </w:rPr>
        <w:t>2018</w:t>
      </w:r>
    </w:p>
    <w:tbl>
      <w:tblPr>
        <w:tblStyle w:val="TableGrid"/>
        <w:tblW w:w="9634" w:type="dxa"/>
        <w:tblLook w:val="04A0" w:firstRow="1" w:lastRow="0" w:firstColumn="1" w:lastColumn="0" w:noHBand="0" w:noVBand="1"/>
      </w:tblPr>
      <w:tblGrid>
        <w:gridCol w:w="1129"/>
        <w:gridCol w:w="6946"/>
        <w:gridCol w:w="1559"/>
      </w:tblGrid>
      <w:tr w:rsidR="00E269F7" w:rsidRPr="00C87DB1" w:rsidTr="006700EF">
        <w:trPr>
          <w:tblHeader/>
        </w:trPr>
        <w:tc>
          <w:tcPr>
            <w:tcW w:w="1129" w:type="dxa"/>
            <w:shd w:val="clear" w:color="auto" w:fill="FBE4D5" w:themeFill="accent2" w:themeFillTint="33"/>
          </w:tcPr>
          <w:p w:rsidR="00E269F7" w:rsidRPr="00C87DB1" w:rsidRDefault="00C87DB1" w:rsidP="00D45A87">
            <w:pPr>
              <w:spacing w:before="120" w:after="120"/>
              <w:jc w:val="center"/>
              <w:rPr>
                <w:b/>
              </w:rPr>
            </w:pPr>
            <w:r w:rsidRPr="00C87DB1">
              <w:rPr>
                <w:b/>
              </w:rPr>
              <w:t>MỤC</w:t>
            </w:r>
          </w:p>
        </w:tc>
        <w:tc>
          <w:tcPr>
            <w:tcW w:w="6946" w:type="dxa"/>
            <w:shd w:val="clear" w:color="auto" w:fill="FBE4D5" w:themeFill="accent2" w:themeFillTint="33"/>
          </w:tcPr>
          <w:p w:rsidR="00E269F7" w:rsidRPr="00C87DB1" w:rsidRDefault="00C87DB1" w:rsidP="00D45A87">
            <w:pPr>
              <w:spacing w:before="120" w:after="120"/>
              <w:jc w:val="center"/>
              <w:rPr>
                <w:b/>
              </w:rPr>
            </w:pPr>
            <w:r>
              <w:rPr>
                <w:b/>
              </w:rPr>
              <w:t>DANH MỤC</w:t>
            </w:r>
          </w:p>
        </w:tc>
        <w:tc>
          <w:tcPr>
            <w:tcW w:w="1559" w:type="dxa"/>
            <w:shd w:val="clear" w:color="auto" w:fill="FBE4D5" w:themeFill="accent2" w:themeFillTint="33"/>
          </w:tcPr>
          <w:p w:rsidR="00E269F7" w:rsidRPr="00C87DB1" w:rsidRDefault="00CC0700" w:rsidP="00CC4D9B">
            <w:pPr>
              <w:spacing w:before="120" w:after="120"/>
              <w:jc w:val="center"/>
              <w:rPr>
                <w:b/>
              </w:rPr>
            </w:pPr>
            <w:r>
              <w:rPr>
                <w:b/>
              </w:rPr>
              <w:t xml:space="preserve">Số </w:t>
            </w:r>
            <w:r w:rsidR="00CC4D9B">
              <w:rPr>
                <w:b/>
              </w:rPr>
              <w:t>lượng</w:t>
            </w:r>
          </w:p>
        </w:tc>
      </w:tr>
      <w:tr w:rsidR="009C729F" w:rsidTr="008A0EC6">
        <w:tc>
          <w:tcPr>
            <w:tcW w:w="1129" w:type="dxa"/>
          </w:tcPr>
          <w:p w:rsidR="009C729F" w:rsidRDefault="009C729F" w:rsidP="00D45A87">
            <w:pPr>
              <w:spacing w:before="120" w:after="120"/>
              <w:jc w:val="center"/>
            </w:pPr>
            <w:r>
              <w:t>1.1</w:t>
            </w:r>
          </w:p>
        </w:tc>
        <w:tc>
          <w:tcPr>
            <w:tcW w:w="6946" w:type="dxa"/>
          </w:tcPr>
          <w:p w:rsidR="009C729F" w:rsidRDefault="00BF50FA" w:rsidP="00BF50FA">
            <w:pPr>
              <w:spacing w:before="120" w:after="120"/>
            </w:pPr>
            <w:r>
              <w:t>Tổng số CTĐT bậc đại học hệ chính quy tập trung</w:t>
            </w:r>
          </w:p>
        </w:tc>
        <w:tc>
          <w:tcPr>
            <w:tcW w:w="1559" w:type="dxa"/>
          </w:tcPr>
          <w:p w:rsidR="009C729F" w:rsidRDefault="009C729F" w:rsidP="00D45A87">
            <w:pPr>
              <w:spacing w:before="120" w:after="120"/>
              <w:jc w:val="center"/>
            </w:pPr>
          </w:p>
        </w:tc>
      </w:tr>
      <w:tr w:rsidR="00BF50FA" w:rsidTr="00942070">
        <w:tc>
          <w:tcPr>
            <w:tcW w:w="1129" w:type="dxa"/>
          </w:tcPr>
          <w:p w:rsidR="00BF50FA" w:rsidRPr="00BF50FA" w:rsidRDefault="00BF50FA" w:rsidP="00BF50FA">
            <w:pPr>
              <w:spacing w:before="120" w:after="120"/>
              <w:jc w:val="right"/>
              <w:rPr>
                <w:i/>
              </w:rPr>
            </w:pPr>
            <w:r w:rsidRPr="00BF50FA">
              <w:rPr>
                <w:i/>
              </w:rPr>
              <w:t>1.2.1</w:t>
            </w:r>
          </w:p>
        </w:tc>
        <w:tc>
          <w:tcPr>
            <w:tcW w:w="6946" w:type="dxa"/>
          </w:tcPr>
          <w:p w:rsidR="00BF50FA" w:rsidRPr="00BF50FA" w:rsidRDefault="00AA16A2" w:rsidP="00A82302">
            <w:pPr>
              <w:spacing w:before="120" w:after="120"/>
              <w:ind w:left="720"/>
              <w:rPr>
                <w:i/>
              </w:rPr>
            </w:pPr>
            <w:r>
              <w:rPr>
                <w:i/>
              </w:rPr>
              <w:t>S</w:t>
            </w:r>
            <w:r w:rsidR="00BF50FA">
              <w:rPr>
                <w:i/>
              </w:rPr>
              <w:t>ố chương trình tiên tiến</w:t>
            </w:r>
          </w:p>
        </w:tc>
        <w:tc>
          <w:tcPr>
            <w:tcW w:w="1559" w:type="dxa"/>
          </w:tcPr>
          <w:p w:rsidR="00BF50FA" w:rsidRDefault="00BF50FA" w:rsidP="00942070">
            <w:pPr>
              <w:spacing w:before="120" w:after="120"/>
              <w:jc w:val="center"/>
            </w:pPr>
          </w:p>
        </w:tc>
      </w:tr>
      <w:tr w:rsidR="00BF50FA" w:rsidTr="00942070">
        <w:tc>
          <w:tcPr>
            <w:tcW w:w="1129" w:type="dxa"/>
          </w:tcPr>
          <w:p w:rsidR="00BF50FA" w:rsidRPr="00BF50FA" w:rsidRDefault="00BF50FA" w:rsidP="00BF50FA">
            <w:pPr>
              <w:spacing w:before="120" w:after="120"/>
              <w:jc w:val="right"/>
              <w:rPr>
                <w:i/>
              </w:rPr>
            </w:pPr>
            <w:r w:rsidRPr="00BF50FA">
              <w:rPr>
                <w:i/>
              </w:rPr>
              <w:t>1.2.2</w:t>
            </w:r>
          </w:p>
        </w:tc>
        <w:tc>
          <w:tcPr>
            <w:tcW w:w="6946" w:type="dxa"/>
          </w:tcPr>
          <w:p w:rsidR="00BF50FA" w:rsidRPr="00BF50FA" w:rsidRDefault="00AA16A2" w:rsidP="00A82302">
            <w:pPr>
              <w:spacing w:before="120" w:after="120"/>
              <w:ind w:left="720"/>
              <w:rPr>
                <w:i/>
              </w:rPr>
            </w:pPr>
            <w:r>
              <w:rPr>
                <w:i/>
              </w:rPr>
              <w:t>S</w:t>
            </w:r>
            <w:r w:rsidR="00BF50FA">
              <w:rPr>
                <w:i/>
              </w:rPr>
              <w:t>ố chương trình chất lượng cao (CLC)</w:t>
            </w:r>
          </w:p>
        </w:tc>
        <w:tc>
          <w:tcPr>
            <w:tcW w:w="1559" w:type="dxa"/>
          </w:tcPr>
          <w:p w:rsidR="00BF50FA" w:rsidRDefault="00BF50FA" w:rsidP="00942070">
            <w:pPr>
              <w:spacing w:before="120" w:after="120"/>
              <w:jc w:val="center"/>
            </w:pPr>
          </w:p>
        </w:tc>
      </w:tr>
      <w:tr w:rsidR="00BF50FA" w:rsidTr="00942070">
        <w:tc>
          <w:tcPr>
            <w:tcW w:w="1129" w:type="dxa"/>
          </w:tcPr>
          <w:p w:rsidR="00BF50FA" w:rsidRDefault="00BF50FA" w:rsidP="00942070">
            <w:pPr>
              <w:spacing w:before="120" w:after="120"/>
              <w:jc w:val="center"/>
            </w:pPr>
            <w:r>
              <w:t>1.2</w:t>
            </w:r>
          </w:p>
        </w:tc>
        <w:tc>
          <w:tcPr>
            <w:tcW w:w="6946" w:type="dxa"/>
          </w:tcPr>
          <w:p w:rsidR="00BF50FA" w:rsidRPr="00FB143B" w:rsidRDefault="00BF50FA" w:rsidP="00BF50FA">
            <w:pPr>
              <w:spacing w:before="120" w:after="120"/>
            </w:pPr>
            <w:r>
              <w:t>CTĐT bậc đại học hệ vừa làm vừa học (VLVH)</w:t>
            </w:r>
          </w:p>
        </w:tc>
        <w:tc>
          <w:tcPr>
            <w:tcW w:w="1559" w:type="dxa"/>
          </w:tcPr>
          <w:p w:rsidR="00BF50FA" w:rsidRDefault="00BF50FA" w:rsidP="00942070">
            <w:pPr>
              <w:spacing w:before="120" w:after="120"/>
              <w:jc w:val="center"/>
            </w:pPr>
          </w:p>
        </w:tc>
      </w:tr>
      <w:tr w:rsidR="00041F94" w:rsidTr="008A0EC6">
        <w:tc>
          <w:tcPr>
            <w:tcW w:w="1129" w:type="dxa"/>
          </w:tcPr>
          <w:p w:rsidR="00041F94" w:rsidRDefault="00041F94" w:rsidP="00327ED6">
            <w:pPr>
              <w:spacing w:before="120" w:after="120"/>
              <w:jc w:val="center"/>
            </w:pPr>
            <w:r>
              <w:t>1.</w:t>
            </w:r>
            <w:r w:rsidR="00327ED6">
              <w:t>3</w:t>
            </w:r>
          </w:p>
        </w:tc>
        <w:tc>
          <w:tcPr>
            <w:tcW w:w="6946" w:type="dxa"/>
          </w:tcPr>
          <w:p w:rsidR="00041F94" w:rsidRPr="00FB143B" w:rsidRDefault="00BF50FA" w:rsidP="00BF50FA">
            <w:pPr>
              <w:spacing w:before="120" w:after="120"/>
            </w:pPr>
            <w:r>
              <w:t>CTĐT bậc đại học hệ văn bằng 2 – chính quy</w:t>
            </w:r>
          </w:p>
        </w:tc>
        <w:tc>
          <w:tcPr>
            <w:tcW w:w="1559" w:type="dxa"/>
          </w:tcPr>
          <w:p w:rsidR="00041F94" w:rsidRDefault="00041F94" w:rsidP="00041F94">
            <w:pPr>
              <w:spacing w:before="120" w:after="120"/>
              <w:jc w:val="center"/>
            </w:pPr>
          </w:p>
        </w:tc>
      </w:tr>
      <w:tr w:rsidR="00996AA8" w:rsidTr="00942070">
        <w:tc>
          <w:tcPr>
            <w:tcW w:w="1129" w:type="dxa"/>
          </w:tcPr>
          <w:p w:rsidR="00996AA8" w:rsidRDefault="00996AA8" w:rsidP="00942070">
            <w:pPr>
              <w:spacing w:before="120" w:after="120"/>
              <w:jc w:val="center"/>
            </w:pPr>
            <w:r>
              <w:t>1.4</w:t>
            </w:r>
          </w:p>
        </w:tc>
        <w:tc>
          <w:tcPr>
            <w:tcW w:w="6946" w:type="dxa"/>
          </w:tcPr>
          <w:p w:rsidR="00996AA8" w:rsidRPr="00FB143B" w:rsidRDefault="00996AA8" w:rsidP="00942070">
            <w:pPr>
              <w:spacing w:before="120" w:after="120"/>
            </w:pPr>
            <w:r>
              <w:t>CTĐT bậc đại học hệ văn bằng 2 – VLVH</w:t>
            </w:r>
          </w:p>
        </w:tc>
        <w:tc>
          <w:tcPr>
            <w:tcW w:w="1559" w:type="dxa"/>
          </w:tcPr>
          <w:p w:rsidR="00996AA8" w:rsidRDefault="00996AA8" w:rsidP="00942070">
            <w:pPr>
              <w:spacing w:before="120" w:after="120"/>
              <w:jc w:val="center"/>
            </w:pPr>
          </w:p>
        </w:tc>
      </w:tr>
      <w:tr w:rsidR="000F4DFE" w:rsidTr="00942070">
        <w:tc>
          <w:tcPr>
            <w:tcW w:w="1129" w:type="dxa"/>
            <w:vMerge w:val="restart"/>
          </w:tcPr>
          <w:p w:rsidR="000F4DFE" w:rsidRDefault="000F4DFE" w:rsidP="00996AA8">
            <w:pPr>
              <w:spacing w:before="120" w:after="120"/>
              <w:jc w:val="center"/>
            </w:pPr>
            <w:r>
              <w:t>1.5</w:t>
            </w:r>
          </w:p>
        </w:tc>
        <w:tc>
          <w:tcPr>
            <w:tcW w:w="6946" w:type="dxa"/>
          </w:tcPr>
          <w:p w:rsidR="000F4DFE" w:rsidRPr="00FB143B" w:rsidRDefault="000F4DFE" w:rsidP="00F661F8">
            <w:pPr>
              <w:spacing w:before="120" w:after="120"/>
            </w:pPr>
            <w:r>
              <w:t>CTĐT bậc đại học hệ đào tạo từ xa</w:t>
            </w:r>
          </w:p>
        </w:tc>
        <w:tc>
          <w:tcPr>
            <w:tcW w:w="1559" w:type="dxa"/>
          </w:tcPr>
          <w:p w:rsidR="000F4DFE" w:rsidRDefault="000F4DFE" w:rsidP="00942070">
            <w:pPr>
              <w:spacing w:before="120" w:after="120"/>
              <w:jc w:val="center"/>
            </w:pPr>
          </w:p>
        </w:tc>
      </w:tr>
      <w:tr w:rsidR="000F4DFE" w:rsidTr="00942070">
        <w:tc>
          <w:tcPr>
            <w:tcW w:w="1129" w:type="dxa"/>
            <w:vMerge/>
          </w:tcPr>
          <w:p w:rsidR="000F4DFE" w:rsidRPr="00BF50FA" w:rsidRDefault="000F4DFE" w:rsidP="00A82302">
            <w:pPr>
              <w:spacing w:before="120" w:after="120"/>
              <w:jc w:val="right"/>
              <w:rPr>
                <w:i/>
              </w:rPr>
            </w:pPr>
          </w:p>
        </w:tc>
        <w:tc>
          <w:tcPr>
            <w:tcW w:w="6946" w:type="dxa"/>
          </w:tcPr>
          <w:p w:rsidR="000F4DFE" w:rsidRPr="00BF50FA" w:rsidRDefault="000F4DFE" w:rsidP="00A82302">
            <w:pPr>
              <w:spacing w:before="120" w:after="120"/>
              <w:ind w:left="720"/>
              <w:rPr>
                <w:i/>
              </w:rPr>
            </w:pPr>
            <w:r>
              <w:rPr>
                <w:i/>
              </w:rPr>
              <w:t>Trong đó, số chương trình đào tạo qua mạng (trực tuyến)</w:t>
            </w:r>
          </w:p>
        </w:tc>
        <w:tc>
          <w:tcPr>
            <w:tcW w:w="1559" w:type="dxa"/>
          </w:tcPr>
          <w:p w:rsidR="000F4DFE" w:rsidRDefault="000F4DFE" w:rsidP="00942070">
            <w:pPr>
              <w:spacing w:before="120" w:after="120"/>
              <w:jc w:val="center"/>
            </w:pPr>
          </w:p>
        </w:tc>
      </w:tr>
      <w:tr w:rsidR="00C9729B" w:rsidTr="00942070">
        <w:tc>
          <w:tcPr>
            <w:tcW w:w="1129" w:type="dxa"/>
          </w:tcPr>
          <w:p w:rsidR="00C9729B" w:rsidRDefault="00C9729B" w:rsidP="00942070">
            <w:pPr>
              <w:spacing w:before="120" w:after="120"/>
              <w:jc w:val="center"/>
            </w:pPr>
            <w:r>
              <w:t>1.6</w:t>
            </w:r>
          </w:p>
        </w:tc>
        <w:tc>
          <w:tcPr>
            <w:tcW w:w="6946" w:type="dxa"/>
          </w:tcPr>
          <w:p w:rsidR="00C9729B" w:rsidRPr="00FB143B" w:rsidRDefault="00C9729B" w:rsidP="00942070">
            <w:pPr>
              <w:spacing w:before="120" w:after="120"/>
            </w:pPr>
            <w:r>
              <w:t>CTĐT liên thông từ Cao đẳng lên Đại học</w:t>
            </w:r>
          </w:p>
        </w:tc>
        <w:tc>
          <w:tcPr>
            <w:tcW w:w="1559" w:type="dxa"/>
          </w:tcPr>
          <w:p w:rsidR="00C9729B" w:rsidRDefault="00C9729B" w:rsidP="00942070">
            <w:pPr>
              <w:spacing w:before="120" w:after="120"/>
              <w:jc w:val="center"/>
            </w:pPr>
          </w:p>
        </w:tc>
      </w:tr>
      <w:tr w:rsidR="00C9729B" w:rsidTr="00942070">
        <w:tc>
          <w:tcPr>
            <w:tcW w:w="1129" w:type="dxa"/>
          </w:tcPr>
          <w:p w:rsidR="00C9729B" w:rsidRDefault="00C9729B" w:rsidP="00C9729B">
            <w:pPr>
              <w:spacing w:before="120" w:after="120"/>
              <w:jc w:val="center"/>
            </w:pPr>
            <w:r>
              <w:t>1.7</w:t>
            </w:r>
          </w:p>
        </w:tc>
        <w:tc>
          <w:tcPr>
            <w:tcW w:w="6946" w:type="dxa"/>
          </w:tcPr>
          <w:p w:rsidR="00C9729B" w:rsidRPr="00FB143B" w:rsidRDefault="00C9729B" w:rsidP="00C9729B">
            <w:pPr>
              <w:spacing w:before="120" w:after="120"/>
            </w:pPr>
            <w:r>
              <w:t>CTĐT liên thông từ Trung cấp lên Đại học</w:t>
            </w:r>
          </w:p>
        </w:tc>
        <w:tc>
          <w:tcPr>
            <w:tcW w:w="1559" w:type="dxa"/>
          </w:tcPr>
          <w:p w:rsidR="00C9729B" w:rsidRDefault="00C9729B" w:rsidP="00942070">
            <w:pPr>
              <w:spacing w:before="120" w:after="120"/>
              <w:jc w:val="center"/>
            </w:pPr>
          </w:p>
        </w:tc>
      </w:tr>
      <w:tr w:rsidR="00327ED6" w:rsidTr="00942070">
        <w:tc>
          <w:tcPr>
            <w:tcW w:w="1129" w:type="dxa"/>
          </w:tcPr>
          <w:p w:rsidR="00327ED6" w:rsidRDefault="00327ED6" w:rsidP="00C9729B">
            <w:pPr>
              <w:spacing w:before="120" w:after="120"/>
              <w:jc w:val="center"/>
            </w:pPr>
            <w:r>
              <w:t>1.</w:t>
            </w:r>
            <w:r w:rsidR="00C9729B">
              <w:t>8</w:t>
            </w:r>
          </w:p>
        </w:tc>
        <w:tc>
          <w:tcPr>
            <w:tcW w:w="6946" w:type="dxa"/>
          </w:tcPr>
          <w:p w:rsidR="00327ED6" w:rsidRPr="00FB143B" w:rsidRDefault="00327ED6" w:rsidP="00327ED6">
            <w:pPr>
              <w:spacing w:before="120" w:after="120"/>
            </w:pPr>
            <w:r>
              <w:t>CTĐT liên kết với nước ngoài (học tại VN, trường đại học nước ngoài cấp bằng)</w:t>
            </w:r>
          </w:p>
        </w:tc>
        <w:tc>
          <w:tcPr>
            <w:tcW w:w="1559" w:type="dxa"/>
          </w:tcPr>
          <w:p w:rsidR="00327ED6" w:rsidRDefault="00327ED6" w:rsidP="00942070">
            <w:pPr>
              <w:spacing w:before="120" w:after="120"/>
              <w:jc w:val="center"/>
            </w:pPr>
          </w:p>
        </w:tc>
      </w:tr>
      <w:tr w:rsidR="00041F94" w:rsidTr="008A0EC6">
        <w:tc>
          <w:tcPr>
            <w:tcW w:w="1129" w:type="dxa"/>
          </w:tcPr>
          <w:p w:rsidR="00041F94" w:rsidRDefault="00041F94" w:rsidP="00C9729B">
            <w:pPr>
              <w:spacing w:before="120" w:after="120"/>
              <w:jc w:val="center"/>
            </w:pPr>
            <w:r>
              <w:t>1.</w:t>
            </w:r>
            <w:r w:rsidR="00C9729B">
              <w:t>8</w:t>
            </w:r>
          </w:p>
        </w:tc>
        <w:tc>
          <w:tcPr>
            <w:tcW w:w="6946" w:type="dxa"/>
          </w:tcPr>
          <w:p w:rsidR="00041F94" w:rsidRPr="00FB143B" w:rsidRDefault="00BF50FA" w:rsidP="00327ED6">
            <w:pPr>
              <w:spacing w:before="120" w:after="120"/>
            </w:pPr>
            <w:r>
              <w:t xml:space="preserve">CTĐT </w:t>
            </w:r>
            <w:r w:rsidR="00327ED6">
              <w:t>xen kẽ (kết hợp học ở Việt Nam và học ở nước ngoài, trường đại học nước ngoài cấp bằng)</w:t>
            </w:r>
          </w:p>
        </w:tc>
        <w:tc>
          <w:tcPr>
            <w:tcW w:w="1559" w:type="dxa"/>
          </w:tcPr>
          <w:p w:rsidR="00041F94" w:rsidRDefault="00041F94" w:rsidP="00041F94">
            <w:pPr>
              <w:spacing w:before="120" w:after="120"/>
              <w:jc w:val="center"/>
            </w:pPr>
          </w:p>
        </w:tc>
      </w:tr>
    </w:tbl>
    <w:p w:rsidR="00D065D7" w:rsidRDefault="00D065D7" w:rsidP="00D065D7">
      <w:pPr>
        <w:rPr>
          <w:b/>
        </w:rPr>
      </w:pPr>
    </w:p>
    <w:p w:rsidR="00AC30D6" w:rsidRPr="00C87DB1" w:rsidRDefault="00AC30D6" w:rsidP="00AC30D6">
      <w:pPr>
        <w:rPr>
          <w:b/>
        </w:rPr>
      </w:pPr>
      <w:r>
        <w:rPr>
          <w:b/>
        </w:rPr>
        <w:t>2</w:t>
      </w:r>
      <w:r w:rsidRPr="00C87DB1">
        <w:rPr>
          <w:b/>
        </w:rPr>
        <w:t xml:space="preserve">. </w:t>
      </w:r>
      <w:r w:rsidR="002B65E5">
        <w:rPr>
          <w:b/>
        </w:rPr>
        <w:t>DANH SÁCH CÁC CTĐT BẬC ĐẠI HỌC THỰC HIỆN</w:t>
      </w:r>
      <w:r w:rsidR="00237C1C">
        <w:rPr>
          <w:b/>
        </w:rPr>
        <w:t xml:space="preserve"> NĂM </w:t>
      </w:r>
      <w:r w:rsidR="00D52FAE">
        <w:rPr>
          <w:b/>
        </w:rPr>
        <w:t>2018</w:t>
      </w:r>
    </w:p>
    <w:tbl>
      <w:tblPr>
        <w:tblStyle w:val="TableGrid"/>
        <w:tblW w:w="9634" w:type="dxa"/>
        <w:tblLook w:val="04A0" w:firstRow="1" w:lastRow="0" w:firstColumn="1" w:lastColumn="0" w:noHBand="0" w:noVBand="1"/>
      </w:tblPr>
      <w:tblGrid>
        <w:gridCol w:w="562"/>
        <w:gridCol w:w="4111"/>
        <w:gridCol w:w="1843"/>
        <w:gridCol w:w="1559"/>
        <w:gridCol w:w="1559"/>
      </w:tblGrid>
      <w:tr w:rsidR="00DF05B6" w:rsidRPr="00C87DB1" w:rsidTr="008A6F69">
        <w:trPr>
          <w:tblHeader/>
        </w:trPr>
        <w:tc>
          <w:tcPr>
            <w:tcW w:w="562" w:type="dxa"/>
            <w:shd w:val="clear" w:color="auto" w:fill="FBE4D5" w:themeFill="accent2" w:themeFillTint="33"/>
          </w:tcPr>
          <w:p w:rsidR="00DF05B6" w:rsidRPr="00C87DB1" w:rsidRDefault="00DF05B6" w:rsidP="00DF05B6">
            <w:pPr>
              <w:spacing w:before="120" w:after="120"/>
              <w:jc w:val="center"/>
              <w:rPr>
                <w:b/>
              </w:rPr>
            </w:pPr>
            <w:r>
              <w:rPr>
                <w:b/>
              </w:rPr>
              <w:t>STT</w:t>
            </w:r>
          </w:p>
        </w:tc>
        <w:tc>
          <w:tcPr>
            <w:tcW w:w="4111" w:type="dxa"/>
            <w:shd w:val="clear" w:color="auto" w:fill="FBE4D5" w:themeFill="accent2" w:themeFillTint="33"/>
          </w:tcPr>
          <w:p w:rsidR="00DF05B6" w:rsidRPr="00C87DB1" w:rsidRDefault="00DF05B6" w:rsidP="00DF05B6">
            <w:pPr>
              <w:spacing w:before="120" w:after="120"/>
              <w:jc w:val="center"/>
              <w:rPr>
                <w:b/>
              </w:rPr>
            </w:pPr>
            <w:r>
              <w:rPr>
                <w:b/>
              </w:rPr>
              <w:t>Tên CTĐT</w:t>
            </w:r>
          </w:p>
        </w:tc>
        <w:tc>
          <w:tcPr>
            <w:tcW w:w="1843" w:type="dxa"/>
            <w:shd w:val="clear" w:color="auto" w:fill="FBE4D5" w:themeFill="accent2" w:themeFillTint="33"/>
          </w:tcPr>
          <w:p w:rsidR="00DF05B6" w:rsidRPr="00C87DB1" w:rsidRDefault="00DF05B6" w:rsidP="00DF05B6">
            <w:pPr>
              <w:spacing w:before="120" w:after="120"/>
              <w:jc w:val="center"/>
              <w:rPr>
                <w:b/>
              </w:rPr>
            </w:pPr>
            <w:r>
              <w:rPr>
                <w:b/>
              </w:rPr>
              <w:t>Mã ngành</w:t>
            </w:r>
          </w:p>
        </w:tc>
        <w:tc>
          <w:tcPr>
            <w:tcW w:w="1559" w:type="dxa"/>
            <w:shd w:val="clear" w:color="auto" w:fill="FBE4D5" w:themeFill="accent2" w:themeFillTint="33"/>
          </w:tcPr>
          <w:p w:rsidR="00DF05B6" w:rsidRPr="00C87DB1" w:rsidRDefault="00DF05B6" w:rsidP="00DF05B6">
            <w:pPr>
              <w:spacing w:before="120" w:after="120"/>
              <w:jc w:val="center"/>
              <w:rPr>
                <w:b/>
              </w:rPr>
            </w:pPr>
            <w:r>
              <w:rPr>
                <w:b/>
              </w:rPr>
              <w:t>Số SV nhập học năm 2018</w:t>
            </w:r>
          </w:p>
        </w:tc>
        <w:tc>
          <w:tcPr>
            <w:tcW w:w="1559" w:type="dxa"/>
            <w:shd w:val="clear" w:color="auto" w:fill="FBE4D5" w:themeFill="accent2" w:themeFillTint="33"/>
          </w:tcPr>
          <w:p w:rsidR="00DF05B6" w:rsidRPr="00C87DB1" w:rsidRDefault="00DF05B6" w:rsidP="00DF05B6">
            <w:pPr>
              <w:spacing w:before="120" w:after="120"/>
              <w:jc w:val="center"/>
              <w:rPr>
                <w:b/>
              </w:rPr>
            </w:pPr>
            <w:r>
              <w:rPr>
                <w:b/>
              </w:rPr>
              <w:t>Ghi chú</w:t>
            </w:r>
          </w:p>
        </w:tc>
      </w:tr>
      <w:tr w:rsidR="00DF05B6" w:rsidTr="008A6F69">
        <w:tc>
          <w:tcPr>
            <w:tcW w:w="562" w:type="dxa"/>
          </w:tcPr>
          <w:p w:rsidR="00DF05B6" w:rsidRDefault="00345D0A" w:rsidP="00DF05B6">
            <w:pPr>
              <w:spacing w:before="120" w:after="120"/>
              <w:jc w:val="center"/>
            </w:pPr>
            <w:r>
              <w:t>1</w:t>
            </w:r>
          </w:p>
        </w:tc>
        <w:tc>
          <w:tcPr>
            <w:tcW w:w="4111" w:type="dxa"/>
          </w:tcPr>
          <w:p w:rsidR="00DF05B6" w:rsidRDefault="00DF05B6" w:rsidP="00DF05B6">
            <w:pPr>
              <w:spacing w:before="120" w:after="120"/>
            </w:pPr>
          </w:p>
        </w:tc>
        <w:tc>
          <w:tcPr>
            <w:tcW w:w="1843" w:type="dxa"/>
          </w:tcPr>
          <w:p w:rsidR="00DF05B6" w:rsidRDefault="00DF05B6" w:rsidP="00DF05B6">
            <w:pPr>
              <w:spacing w:before="120" w:after="120"/>
              <w:jc w:val="center"/>
            </w:pPr>
          </w:p>
        </w:tc>
        <w:tc>
          <w:tcPr>
            <w:tcW w:w="1559" w:type="dxa"/>
          </w:tcPr>
          <w:p w:rsidR="00DF05B6" w:rsidRDefault="00DF05B6" w:rsidP="00DF05B6">
            <w:pPr>
              <w:spacing w:before="120" w:after="120"/>
              <w:jc w:val="center"/>
            </w:pPr>
          </w:p>
        </w:tc>
        <w:tc>
          <w:tcPr>
            <w:tcW w:w="1559" w:type="dxa"/>
          </w:tcPr>
          <w:p w:rsidR="00DF05B6" w:rsidRDefault="00DF05B6" w:rsidP="00DF05B6">
            <w:pPr>
              <w:spacing w:before="120" w:after="120"/>
              <w:jc w:val="center"/>
            </w:pPr>
          </w:p>
        </w:tc>
      </w:tr>
      <w:tr w:rsidR="00DF05B6" w:rsidTr="008A6F69">
        <w:tc>
          <w:tcPr>
            <w:tcW w:w="562" w:type="dxa"/>
          </w:tcPr>
          <w:p w:rsidR="00DF05B6" w:rsidRDefault="00345D0A" w:rsidP="00DF05B6">
            <w:pPr>
              <w:spacing w:before="120" w:after="120"/>
              <w:jc w:val="center"/>
            </w:pPr>
            <w:r>
              <w:t>2</w:t>
            </w:r>
          </w:p>
        </w:tc>
        <w:tc>
          <w:tcPr>
            <w:tcW w:w="4111" w:type="dxa"/>
          </w:tcPr>
          <w:p w:rsidR="00DF05B6" w:rsidRPr="00FB143B" w:rsidRDefault="00DF05B6" w:rsidP="00DF05B6">
            <w:pPr>
              <w:spacing w:before="120" w:after="120"/>
            </w:pPr>
          </w:p>
        </w:tc>
        <w:tc>
          <w:tcPr>
            <w:tcW w:w="1843" w:type="dxa"/>
          </w:tcPr>
          <w:p w:rsidR="00DF05B6" w:rsidRDefault="00DF05B6" w:rsidP="00DF05B6">
            <w:pPr>
              <w:spacing w:before="120" w:after="120"/>
              <w:jc w:val="center"/>
            </w:pPr>
          </w:p>
        </w:tc>
        <w:tc>
          <w:tcPr>
            <w:tcW w:w="1559" w:type="dxa"/>
          </w:tcPr>
          <w:p w:rsidR="00DF05B6" w:rsidRDefault="00DF05B6" w:rsidP="00DF05B6">
            <w:pPr>
              <w:spacing w:before="120" w:after="120"/>
              <w:jc w:val="center"/>
            </w:pPr>
          </w:p>
        </w:tc>
        <w:tc>
          <w:tcPr>
            <w:tcW w:w="1559" w:type="dxa"/>
          </w:tcPr>
          <w:p w:rsidR="00DF05B6" w:rsidRDefault="00DF05B6" w:rsidP="00DF05B6">
            <w:pPr>
              <w:spacing w:before="120" w:after="120"/>
              <w:jc w:val="center"/>
            </w:pPr>
          </w:p>
        </w:tc>
      </w:tr>
      <w:tr w:rsidR="00DF05B6" w:rsidTr="008A6F69">
        <w:tc>
          <w:tcPr>
            <w:tcW w:w="562" w:type="dxa"/>
          </w:tcPr>
          <w:p w:rsidR="00DF05B6" w:rsidRDefault="00345D0A" w:rsidP="00DF05B6">
            <w:pPr>
              <w:spacing w:before="120" w:after="120"/>
              <w:jc w:val="center"/>
            </w:pPr>
            <w:r>
              <w:lastRenderedPageBreak/>
              <w:t>3</w:t>
            </w:r>
          </w:p>
        </w:tc>
        <w:tc>
          <w:tcPr>
            <w:tcW w:w="4111" w:type="dxa"/>
          </w:tcPr>
          <w:p w:rsidR="00DF05B6" w:rsidRPr="00FB143B" w:rsidRDefault="00DF05B6" w:rsidP="00DF05B6">
            <w:pPr>
              <w:spacing w:before="120" w:after="120"/>
            </w:pPr>
          </w:p>
        </w:tc>
        <w:tc>
          <w:tcPr>
            <w:tcW w:w="1843" w:type="dxa"/>
          </w:tcPr>
          <w:p w:rsidR="00DF05B6" w:rsidRDefault="00DF05B6" w:rsidP="00DF05B6">
            <w:pPr>
              <w:spacing w:before="120" w:after="120"/>
              <w:jc w:val="center"/>
            </w:pPr>
          </w:p>
        </w:tc>
        <w:tc>
          <w:tcPr>
            <w:tcW w:w="1559" w:type="dxa"/>
          </w:tcPr>
          <w:p w:rsidR="00DF05B6" w:rsidRDefault="00DF05B6" w:rsidP="00DF05B6">
            <w:pPr>
              <w:spacing w:before="120" w:after="120"/>
              <w:jc w:val="center"/>
            </w:pPr>
          </w:p>
        </w:tc>
        <w:tc>
          <w:tcPr>
            <w:tcW w:w="1559" w:type="dxa"/>
          </w:tcPr>
          <w:p w:rsidR="00DF05B6" w:rsidRDefault="00DF05B6" w:rsidP="00DF05B6">
            <w:pPr>
              <w:spacing w:before="120" w:after="120"/>
              <w:jc w:val="center"/>
            </w:pPr>
          </w:p>
        </w:tc>
      </w:tr>
      <w:tr w:rsidR="00DF05B6" w:rsidTr="008A6F69">
        <w:tc>
          <w:tcPr>
            <w:tcW w:w="562" w:type="dxa"/>
          </w:tcPr>
          <w:p w:rsidR="00DF05B6" w:rsidRDefault="00345D0A" w:rsidP="00DF05B6">
            <w:pPr>
              <w:spacing w:before="120" w:after="120"/>
              <w:jc w:val="center"/>
            </w:pPr>
            <w:r>
              <w:t>4</w:t>
            </w:r>
          </w:p>
        </w:tc>
        <w:tc>
          <w:tcPr>
            <w:tcW w:w="4111" w:type="dxa"/>
          </w:tcPr>
          <w:p w:rsidR="00DF05B6" w:rsidRDefault="00DF05B6" w:rsidP="00DF05B6">
            <w:pPr>
              <w:spacing w:before="120" w:after="120"/>
            </w:pPr>
          </w:p>
        </w:tc>
        <w:tc>
          <w:tcPr>
            <w:tcW w:w="1843" w:type="dxa"/>
          </w:tcPr>
          <w:p w:rsidR="00DF05B6" w:rsidRDefault="00DF05B6" w:rsidP="00DF05B6">
            <w:pPr>
              <w:spacing w:before="120" w:after="120"/>
              <w:jc w:val="center"/>
            </w:pPr>
          </w:p>
        </w:tc>
        <w:tc>
          <w:tcPr>
            <w:tcW w:w="1559" w:type="dxa"/>
          </w:tcPr>
          <w:p w:rsidR="00DF05B6" w:rsidRDefault="00DF05B6" w:rsidP="00DF05B6">
            <w:pPr>
              <w:spacing w:before="120" w:after="120"/>
              <w:jc w:val="center"/>
            </w:pPr>
          </w:p>
        </w:tc>
        <w:tc>
          <w:tcPr>
            <w:tcW w:w="1559" w:type="dxa"/>
          </w:tcPr>
          <w:p w:rsidR="00DF05B6" w:rsidRDefault="00DF05B6" w:rsidP="00DF05B6">
            <w:pPr>
              <w:spacing w:before="120" w:after="120"/>
              <w:jc w:val="center"/>
            </w:pPr>
          </w:p>
        </w:tc>
      </w:tr>
      <w:tr w:rsidR="00DF05B6" w:rsidTr="008A6F69">
        <w:tc>
          <w:tcPr>
            <w:tcW w:w="562" w:type="dxa"/>
          </w:tcPr>
          <w:p w:rsidR="00DF05B6" w:rsidRDefault="00345D0A" w:rsidP="00DF05B6">
            <w:pPr>
              <w:spacing w:before="120" w:after="120"/>
              <w:jc w:val="center"/>
            </w:pPr>
            <w:r>
              <w:t>…</w:t>
            </w:r>
          </w:p>
        </w:tc>
        <w:tc>
          <w:tcPr>
            <w:tcW w:w="4111" w:type="dxa"/>
          </w:tcPr>
          <w:p w:rsidR="00DF05B6" w:rsidRDefault="00DF05B6" w:rsidP="00DF05B6">
            <w:pPr>
              <w:spacing w:before="120" w:after="120"/>
            </w:pPr>
          </w:p>
        </w:tc>
        <w:tc>
          <w:tcPr>
            <w:tcW w:w="1843" w:type="dxa"/>
          </w:tcPr>
          <w:p w:rsidR="00DF05B6" w:rsidRDefault="00DF05B6" w:rsidP="00DF05B6">
            <w:pPr>
              <w:spacing w:before="120" w:after="120"/>
              <w:jc w:val="center"/>
            </w:pPr>
          </w:p>
        </w:tc>
        <w:tc>
          <w:tcPr>
            <w:tcW w:w="1559" w:type="dxa"/>
          </w:tcPr>
          <w:p w:rsidR="00DF05B6" w:rsidRDefault="00DF05B6" w:rsidP="00DF05B6">
            <w:pPr>
              <w:spacing w:before="120" w:after="120"/>
              <w:jc w:val="center"/>
            </w:pPr>
          </w:p>
        </w:tc>
        <w:tc>
          <w:tcPr>
            <w:tcW w:w="1559" w:type="dxa"/>
          </w:tcPr>
          <w:p w:rsidR="00DF05B6" w:rsidRDefault="00DF05B6" w:rsidP="00DF05B6">
            <w:pPr>
              <w:spacing w:before="120" w:after="120"/>
              <w:jc w:val="center"/>
            </w:pPr>
          </w:p>
        </w:tc>
      </w:tr>
    </w:tbl>
    <w:p w:rsidR="00AC30D6" w:rsidRDefault="00AC30D6" w:rsidP="00AC30D6">
      <w:pPr>
        <w:rPr>
          <w:b/>
        </w:rPr>
      </w:pPr>
    </w:p>
    <w:p w:rsidR="0061097F" w:rsidRPr="00C87DB1" w:rsidRDefault="0061097F" w:rsidP="0061097F">
      <w:pPr>
        <w:rPr>
          <w:b/>
        </w:rPr>
      </w:pPr>
      <w:r>
        <w:rPr>
          <w:b/>
        </w:rPr>
        <w:t>3</w:t>
      </w:r>
      <w:r w:rsidRPr="00C87DB1">
        <w:rPr>
          <w:b/>
        </w:rPr>
        <w:t xml:space="preserve">. </w:t>
      </w:r>
      <w:r w:rsidR="00640AC2">
        <w:rPr>
          <w:b/>
        </w:rPr>
        <w:t>SỐ LƯỢNG CHƯƠNG TRÌNH ĐÀO TẠO (CTĐT) BẬC CAO HỌC THỰC HIỆN</w:t>
      </w:r>
      <w:r w:rsidR="00237C1C">
        <w:rPr>
          <w:b/>
        </w:rPr>
        <w:t xml:space="preserve"> NĂM </w:t>
      </w:r>
      <w:r w:rsidR="00D52FAE">
        <w:rPr>
          <w:b/>
        </w:rPr>
        <w:t>2018</w:t>
      </w:r>
    </w:p>
    <w:tbl>
      <w:tblPr>
        <w:tblStyle w:val="TableGrid"/>
        <w:tblW w:w="9634" w:type="dxa"/>
        <w:tblLook w:val="04A0" w:firstRow="1" w:lastRow="0" w:firstColumn="1" w:lastColumn="0" w:noHBand="0" w:noVBand="1"/>
      </w:tblPr>
      <w:tblGrid>
        <w:gridCol w:w="1129"/>
        <w:gridCol w:w="6946"/>
        <w:gridCol w:w="1559"/>
      </w:tblGrid>
      <w:tr w:rsidR="0061097F" w:rsidRPr="00C87DB1" w:rsidTr="00942070">
        <w:trPr>
          <w:tblHeader/>
        </w:trPr>
        <w:tc>
          <w:tcPr>
            <w:tcW w:w="1129" w:type="dxa"/>
            <w:shd w:val="clear" w:color="auto" w:fill="FBE4D5" w:themeFill="accent2" w:themeFillTint="33"/>
          </w:tcPr>
          <w:p w:rsidR="0061097F" w:rsidRPr="00C87DB1" w:rsidRDefault="0061097F" w:rsidP="00942070">
            <w:pPr>
              <w:spacing w:before="120" w:after="120"/>
              <w:jc w:val="center"/>
              <w:rPr>
                <w:b/>
              </w:rPr>
            </w:pPr>
            <w:r w:rsidRPr="00C87DB1">
              <w:rPr>
                <w:b/>
              </w:rPr>
              <w:t>MỤC</w:t>
            </w:r>
          </w:p>
        </w:tc>
        <w:tc>
          <w:tcPr>
            <w:tcW w:w="6946" w:type="dxa"/>
            <w:shd w:val="clear" w:color="auto" w:fill="FBE4D5" w:themeFill="accent2" w:themeFillTint="33"/>
          </w:tcPr>
          <w:p w:rsidR="0061097F" w:rsidRPr="00C87DB1" w:rsidRDefault="0061097F" w:rsidP="00942070">
            <w:pPr>
              <w:spacing w:before="120" w:after="120"/>
              <w:jc w:val="center"/>
              <w:rPr>
                <w:b/>
              </w:rPr>
            </w:pPr>
            <w:r>
              <w:rPr>
                <w:b/>
              </w:rPr>
              <w:t>DANH MỤC</w:t>
            </w:r>
          </w:p>
        </w:tc>
        <w:tc>
          <w:tcPr>
            <w:tcW w:w="1559" w:type="dxa"/>
            <w:shd w:val="clear" w:color="auto" w:fill="FBE4D5" w:themeFill="accent2" w:themeFillTint="33"/>
          </w:tcPr>
          <w:p w:rsidR="0061097F" w:rsidRPr="00C87DB1" w:rsidRDefault="0061097F" w:rsidP="00942070">
            <w:pPr>
              <w:spacing w:before="120" w:after="120"/>
              <w:jc w:val="center"/>
              <w:rPr>
                <w:b/>
              </w:rPr>
            </w:pPr>
            <w:r>
              <w:rPr>
                <w:b/>
              </w:rPr>
              <w:t>Số lượng</w:t>
            </w:r>
          </w:p>
        </w:tc>
      </w:tr>
      <w:tr w:rsidR="0061097F" w:rsidTr="00942070">
        <w:tc>
          <w:tcPr>
            <w:tcW w:w="1129" w:type="dxa"/>
          </w:tcPr>
          <w:p w:rsidR="0061097F" w:rsidRDefault="0061097F" w:rsidP="00942070">
            <w:pPr>
              <w:spacing w:before="120" w:after="120"/>
              <w:jc w:val="center"/>
            </w:pPr>
            <w:r>
              <w:t>1.1</w:t>
            </w:r>
          </w:p>
        </w:tc>
        <w:tc>
          <w:tcPr>
            <w:tcW w:w="6946" w:type="dxa"/>
          </w:tcPr>
          <w:p w:rsidR="0061097F" w:rsidRDefault="0061097F" w:rsidP="005D38BD">
            <w:pPr>
              <w:spacing w:before="120" w:after="120"/>
            </w:pPr>
            <w:r>
              <w:t xml:space="preserve">Tổng số CTĐT bậc </w:t>
            </w:r>
            <w:r w:rsidR="003A776A">
              <w:t>cao</w:t>
            </w:r>
            <w:r>
              <w:t xml:space="preserve"> học </w:t>
            </w:r>
          </w:p>
        </w:tc>
        <w:tc>
          <w:tcPr>
            <w:tcW w:w="1559" w:type="dxa"/>
          </w:tcPr>
          <w:p w:rsidR="0061097F" w:rsidRDefault="0061097F" w:rsidP="00942070">
            <w:pPr>
              <w:spacing w:before="120" w:after="120"/>
              <w:jc w:val="center"/>
            </w:pPr>
          </w:p>
        </w:tc>
      </w:tr>
      <w:tr w:rsidR="0061097F" w:rsidTr="00942070">
        <w:tc>
          <w:tcPr>
            <w:tcW w:w="1129" w:type="dxa"/>
          </w:tcPr>
          <w:p w:rsidR="0061097F" w:rsidRPr="00BF50FA" w:rsidRDefault="0061097F" w:rsidP="00942070">
            <w:pPr>
              <w:spacing w:before="120" w:after="120"/>
              <w:jc w:val="right"/>
              <w:rPr>
                <w:i/>
              </w:rPr>
            </w:pPr>
            <w:r w:rsidRPr="00BF50FA">
              <w:rPr>
                <w:i/>
              </w:rPr>
              <w:t>1.2.1</w:t>
            </w:r>
          </w:p>
        </w:tc>
        <w:tc>
          <w:tcPr>
            <w:tcW w:w="6946" w:type="dxa"/>
          </w:tcPr>
          <w:p w:rsidR="0061097F" w:rsidRPr="00BF50FA" w:rsidRDefault="0061097F" w:rsidP="005D38BD">
            <w:pPr>
              <w:spacing w:before="120" w:after="120"/>
              <w:ind w:left="720"/>
              <w:rPr>
                <w:i/>
              </w:rPr>
            </w:pPr>
            <w:r>
              <w:rPr>
                <w:i/>
              </w:rPr>
              <w:t xml:space="preserve">Trong đó, số chương trình </w:t>
            </w:r>
            <w:r w:rsidR="005D38BD">
              <w:rPr>
                <w:i/>
              </w:rPr>
              <w:t>định hướng nghiên cứu</w:t>
            </w:r>
          </w:p>
        </w:tc>
        <w:tc>
          <w:tcPr>
            <w:tcW w:w="1559" w:type="dxa"/>
          </w:tcPr>
          <w:p w:rsidR="0061097F" w:rsidRDefault="0061097F" w:rsidP="00942070">
            <w:pPr>
              <w:spacing w:before="120" w:after="120"/>
              <w:jc w:val="center"/>
            </w:pPr>
          </w:p>
        </w:tc>
      </w:tr>
      <w:tr w:rsidR="0061097F" w:rsidTr="00942070">
        <w:tc>
          <w:tcPr>
            <w:tcW w:w="1129" w:type="dxa"/>
          </w:tcPr>
          <w:p w:rsidR="0061097F" w:rsidRPr="00BF50FA" w:rsidRDefault="0061097F" w:rsidP="00942070">
            <w:pPr>
              <w:spacing w:before="120" w:after="120"/>
              <w:jc w:val="right"/>
              <w:rPr>
                <w:i/>
              </w:rPr>
            </w:pPr>
            <w:r w:rsidRPr="00BF50FA">
              <w:rPr>
                <w:i/>
              </w:rPr>
              <w:t>1.2.2</w:t>
            </w:r>
          </w:p>
        </w:tc>
        <w:tc>
          <w:tcPr>
            <w:tcW w:w="6946" w:type="dxa"/>
          </w:tcPr>
          <w:p w:rsidR="0061097F" w:rsidRPr="00BF50FA" w:rsidRDefault="0061097F" w:rsidP="005D38BD">
            <w:pPr>
              <w:spacing w:before="120" w:after="120"/>
              <w:ind w:left="720"/>
              <w:rPr>
                <w:i/>
              </w:rPr>
            </w:pPr>
            <w:r>
              <w:rPr>
                <w:i/>
              </w:rPr>
              <w:t xml:space="preserve">Trong đó, số chương trình </w:t>
            </w:r>
            <w:r w:rsidR="005D38BD">
              <w:rPr>
                <w:i/>
              </w:rPr>
              <w:t>định hướng ứng dụng</w:t>
            </w:r>
          </w:p>
        </w:tc>
        <w:tc>
          <w:tcPr>
            <w:tcW w:w="1559" w:type="dxa"/>
          </w:tcPr>
          <w:p w:rsidR="0061097F" w:rsidRDefault="0061097F" w:rsidP="00942070">
            <w:pPr>
              <w:spacing w:before="120" w:after="120"/>
              <w:jc w:val="center"/>
            </w:pPr>
          </w:p>
        </w:tc>
      </w:tr>
      <w:tr w:rsidR="0061097F" w:rsidTr="00942070">
        <w:tc>
          <w:tcPr>
            <w:tcW w:w="1129" w:type="dxa"/>
          </w:tcPr>
          <w:p w:rsidR="0061097F" w:rsidRDefault="0061097F" w:rsidP="00953C1F">
            <w:pPr>
              <w:spacing w:before="120" w:after="120"/>
              <w:jc w:val="center"/>
            </w:pPr>
            <w:r>
              <w:t>1.</w:t>
            </w:r>
            <w:r w:rsidR="00953C1F">
              <w:t>2</w:t>
            </w:r>
          </w:p>
        </w:tc>
        <w:tc>
          <w:tcPr>
            <w:tcW w:w="6946" w:type="dxa"/>
          </w:tcPr>
          <w:p w:rsidR="0061097F" w:rsidRPr="00FB143B" w:rsidRDefault="0061097F" w:rsidP="00942070">
            <w:pPr>
              <w:spacing w:before="120" w:after="120"/>
            </w:pPr>
            <w:r>
              <w:t>CTĐT liên kết với nước ngoài (học tại VN, trường đại học nước ngoài cấp bằng)</w:t>
            </w:r>
          </w:p>
        </w:tc>
        <w:tc>
          <w:tcPr>
            <w:tcW w:w="1559" w:type="dxa"/>
          </w:tcPr>
          <w:p w:rsidR="0061097F" w:rsidRDefault="0061097F" w:rsidP="00942070">
            <w:pPr>
              <w:spacing w:before="120" w:after="120"/>
              <w:jc w:val="center"/>
            </w:pPr>
          </w:p>
        </w:tc>
      </w:tr>
      <w:tr w:rsidR="0061097F" w:rsidTr="00942070">
        <w:tc>
          <w:tcPr>
            <w:tcW w:w="1129" w:type="dxa"/>
          </w:tcPr>
          <w:p w:rsidR="0061097F" w:rsidRDefault="0061097F" w:rsidP="00953C1F">
            <w:pPr>
              <w:spacing w:before="120" w:after="120"/>
              <w:jc w:val="center"/>
            </w:pPr>
            <w:r>
              <w:t>1.</w:t>
            </w:r>
            <w:r w:rsidR="00953C1F">
              <w:t>3</w:t>
            </w:r>
          </w:p>
        </w:tc>
        <w:tc>
          <w:tcPr>
            <w:tcW w:w="6946" w:type="dxa"/>
          </w:tcPr>
          <w:p w:rsidR="0061097F" w:rsidRPr="00FB143B" w:rsidRDefault="0061097F" w:rsidP="00942070">
            <w:pPr>
              <w:spacing w:before="120" w:after="120"/>
            </w:pPr>
            <w:r>
              <w:t>CTĐT xen kẽ (kết hợp học ở Việt Nam và học ở nước ngoài, trường đại học nước ngoài cấp bằng)</w:t>
            </w:r>
          </w:p>
        </w:tc>
        <w:tc>
          <w:tcPr>
            <w:tcW w:w="1559" w:type="dxa"/>
          </w:tcPr>
          <w:p w:rsidR="0061097F" w:rsidRDefault="0061097F" w:rsidP="00942070">
            <w:pPr>
              <w:spacing w:before="120" w:after="120"/>
              <w:jc w:val="center"/>
            </w:pPr>
          </w:p>
        </w:tc>
      </w:tr>
    </w:tbl>
    <w:p w:rsidR="0061097F" w:rsidRDefault="0061097F" w:rsidP="0061097F">
      <w:pPr>
        <w:rPr>
          <w:b/>
        </w:rPr>
      </w:pPr>
    </w:p>
    <w:p w:rsidR="0061097F" w:rsidRPr="00C87DB1" w:rsidRDefault="00E21D46" w:rsidP="0061097F">
      <w:pPr>
        <w:rPr>
          <w:b/>
        </w:rPr>
      </w:pPr>
      <w:r>
        <w:rPr>
          <w:b/>
        </w:rPr>
        <w:t>4</w:t>
      </w:r>
      <w:r w:rsidR="0061097F" w:rsidRPr="00C87DB1">
        <w:rPr>
          <w:b/>
        </w:rPr>
        <w:t xml:space="preserve">. </w:t>
      </w:r>
      <w:r w:rsidR="0061097F">
        <w:rPr>
          <w:b/>
        </w:rPr>
        <w:t xml:space="preserve">DANH SÁCH CÁC CTĐT BẬC </w:t>
      </w:r>
      <w:r w:rsidR="00EA782F">
        <w:rPr>
          <w:b/>
        </w:rPr>
        <w:t>CAO</w:t>
      </w:r>
      <w:r w:rsidR="0061097F">
        <w:rPr>
          <w:b/>
        </w:rPr>
        <w:t xml:space="preserve"> HỌC THỰC HIỆN</w:t>
      </w:r>
      <w:r w:rsidR="00237C1C">
        <w:rPr>
          <w:b/>
        </w:rPr>
        <w:t xml:space="preserve"> NĂM </w:t>
      </w:r>
      <w:r w:rsidR="00D52FAE">
        <w:rPr>
          <w:b/>
        </w:rPr>
        <w:t>2018</w:t>
      </w:r>
    </w:p>
    <w:tbl>
      <w:tblPr>
        <w:tblStyle w:val="TableGrid"/>
        <w:tblW w:w="9634" w:type="dxa"/>
        <w:tblLook w:val="04A0" w:firstRow="1" w:lastRow="0" w:firstColumn="1" w:lastColumn="0" w:noHBand="0" w:noVBand="1"/>
      </w:tblPr>
      <w:tblGrid>
        <w:gridCol w:w="562"/>
        <w:gridCol w:w="4111"/>
        <w:gridCol w:w="1843"/>
        <w:gridCol w:w="1559"/>
        <w:gridCol w:w="1559"/>
      </w:tblGrid>
      <w:tr w:rsidR="0061097F" w:rsidRPr="00C87DB1" w:rsidTr="00942070">
        <w:trPr>
          <w:tblHeader/>
        </w:trPr>
        <w:tc>
          <w:tcPr>
            <w:tcW w:w="562" w:type="dxa"/>
            <w:shd w:val="clear" w:color="auto" w:fill="FBE4D5" w:themeFill="accent2" w:themeFillTint="33"/>
          </w:tcPr>
          <w:p w:rsidR="0061097F" w:rsidRPr="00C87DB1" w:rsidRDefault="0061097F" w:rsidP="00942070">
            <w:pPr>
              <w:spacing w:before="120" w:after="120"/>
              <w:jc w:val="center"/>
              <w:rPr>
                <w:b/>
              </w:rPr>
            </w:pPr>
            <w:r>
              <w:rPr>
                <w:b/>
              </w:rPr>
              <w:t>STT</w:t>
            </w:r>
          </w:p>
        </w:tc>
        <w:tc>
          <w:tcPr>
            <w:tcW w:w="4111" w:type="dxa"/>
            <w:shd w:val="clear" w:color="auto" w:fill="FBE4D5" w:themeFill="accent2" w:themeFillTint="33"/>
          </w:tcPr>
          <w:p w:rsidR="0061097F" w:rsidRPr="00C87DB1" w:rsidRDefault="0061097F" w:rsidP="00942070">
            <w:pPr>
              <w:spacing w:before="120" w:after="120"/>
              <w:jc w:val="center"/>
              <w:rPr>
                <w:b/>
              </w:rPr>
            </w:pPr>
            <w:r>
              <w:rPr>
                <w:b/>
              </w:rPr>
              <w:t>Tên CTĐT</w:t>
            </w:r>
          </w:p>
        </w:tc>
        <w:tc>
          <w:tcPr>
            <w:tcW w:w="1843" w:type="dxa"/>
            <w:shd w:val="clear" w:color="auto" w:fill="FBE4D5" w:themeFill="accent2" w:themeFillTint="33"/>
          </w:tcPr>
          <w:p w:rsidR="0061097F" w:rsidRPr="00C87DB1" w:rsidRDefault="0061097F" w:rsidP="00942070">
            <w:pPr>
              <w:spacing w:before="120" w:after="120"/>
              <w:jc w:val="center"/>
              <w:rPr>
                <w:b/>
              </w:rPr>
            </w:pPr>
            <w:r>
              <w:rPr>
                <w:b/>
              </w:rPr>
              <w:t>Mã ngành</w:t>
            </w:r>
          </w:p>
        </w:tc>
        <w:tc>
          <w:tcPr>
            <w:tcW w:w="1559" w:type="dxa"/>
            <w:shd w:val="clear" w:color="auto" w:fill="FBE4D5" w:themeFill="accent2" w:themeFillTint="33"/>
          </w:tcPr>
          <w:p w:rsidR="0061097F" w:rsidRPr="00C87DB1" w:rsidRDefault="0061097F" w:rsidP="00C21ECA">
            <w:pPr>
              <w:spacing w:before="120" w:after="120"/>
              <w:jc w:val="center"/>
              <w:rPr>
                <w:b/>
              </w:rPr>
            </w:pPr>
            <w:r>
              <w:rPr>
                <w:b/>
              </w:rPr>
              <w:t>Số</w:t>
            </w:r>
            <w:r w:rsidR="00CC51B1">
              <w:rPr>
                <w:b/>
              </w:rPr>
              <w:t xml:space="preserve"> học viên</w:t>
            </w:r>
            <w:r>
              <w:rPr>
                <w:b/>
              </w:rPr>
              <w:t xml:space="preserve"> </w:t>
            </w:r>
            <w:r w:rsidR="00C21ECA">
              <w:rPr>
                <w:b/>
              </w:rPr>
              <w:t>tuyển mới</w:t>
            </w:r>
            <w:r>
              <w:rPr>
                <w:b/>
              </w:rPr>
              <w:t xml:space="preserve"> năm 2018</w:t>
            </w:r>
          </w:p>
        </w:tc>
        <w:tc>
          <w:tcPr>
            <w:tcW w:w="1559" w:type="dxa"/>
            <w:shd w:val="clear" w:color="auto" w:fill="FBE4D5" w:themeFill="accent2" w:themeFillTint="33"/>
          </w:tcPr>
          <w:p w:rsidR="0061097F" w:rsidRPr="00C87DB1" w:rsidRDefault="0061097F" w:rsidP="00942070">
            <w:pPr>
              <w:spacing w:before="120" w:after="120"/>
              <w:jc w:val="center"/>
              <w:rPr>
                <w:b/>
              </w:rPr>
            </w:pPr>
            <w:r>
              <w:rPr>
                <w:b/>
              </w:rPr>
              <w:t>Ghi chú</w:t>
            </w:r>
          </w:p>
        </w:tc>
      </w:tr>
      <w:tr w:rsidR="0061097F" w:rsidTr="00942070">
        <w:tc>
          <w:tcPr>
            <w:tcW w:w="562" w:type="dxa"/>
          </w:tcPr>
          <w:p w:rsidR="0061097F" w:rsidRDefault="0061097F" w:rsidP="00942070">
            <w:pPr>
              <w:spacing w:before="120" w:after="120"/>
              <w:jc w:val="center"/>
            </w:pPr>
          </w:p>
        </w:tc>
        <w:tc>
          <w:tcPr>
            <w:tcW w:w="4111" w:type="dxa"/>
          </w:tcPr>
          <w:p w:rsidR="0061097F" w:rsidRDefault="0061097F" w:rsidP="00942070">
            <w:pPr>
              <w:spacing w:before="120" w:after="120"/>
            </w:pPr>
          </w:p>
        </w:tc>
        <w:tc>
          <w:tcPr>
            <w:tcW w:w="1843" w:type="dxa"/>
          </w:tcPr>
          <w:p w:rsidR="0061097F" w:rsidRDefault="0061097F" w:rsidP="00942070">
            <w:pPr>
              <w:spacing w:before="120" w:after="120"/>
              <w:jc w:val="center"/>
            </w:pPr>
          </w:p>
        </w:tc>
        <w:tc>
          <w:tcPr>
            <w:tcW w:w="1559" w:type="dxa"/>
          </w:tcPr>
          <w:p w:rsidR="0061097F" w:rsidRDefault="0061097F" w:rsidP="00942070">
            <w:pPr>
              <w:spacing w:before="120" w:after="120"/>
              <w:jc w:val="center"/>
            </w:pPr>
          </w:p>
        </w:tc>
        <w:tc>
          <w:tcPr>
            <w:tcW w:w="1559" w:type="dxa"/>
          </w:tcPr>
          <w:p w:rsidR="0061097F" w:rsidRDefault="0061097F" w:rsidP="00942070">
            <w:pPr>
              <w:spacing w:before="120" w:after="120"/>
              <w:jc w:val="center"/>
            </w:pPr>
          </w:p>
        </w:tc>
      </w:tr>
      <w:tr w:rsidR="0061097F" w:rsidTr="00942070">
        <w:tc>
          <w:tcPr>
            <w:tcW w:w="562" w:type="dxa"/>
          </w:tcPr>
          <w:p w:rsidR="0061097F" w:rsidRDefault="0061097F" w:rsidP="00942070">
            <w:pPr>
              <w:spacing w:before="120" w:after="120"/>
              <w:jc w:val="center"/>
            </w:pPr>
          </w:p>
        </w:tc>
        <w:tc>
          <w:tcPr>
            <w:tcW w:w="4111" w:type="dxa"/>
          </w:tcPr>
          <w:p w:rsidR="0061097F" w:rsidRPr="00FB143B" w:rsidRDefault="0061097F" w:rsidP="00942070">
            <w:pPr>
              <w:spacing w:before="120" w:after="120"/>
            </w:pPr>
          </w:p>
        </w:tc>
        <w:tc>
          <w:tcPr>
            <w:tcW w:w="1843" w:type="dxa"/>
          </w:tcPr>
          <w:p w:rsidR="0061097F" w:rsidRDefault="0061097F" w:rsidP="00942070">
            <w:pPr>
              <w:spacing w:before="120" w:after="120"/>
              <w:jc w:val="center"/>
            </w:pPr>
          </w:p>
        </w:tc>
        <w:tc>
          <w:tcPr>
            <w:tcW w:w="1559" w:type="dxa"/>
          </w:tcPr>
          <w:p w:rsidR="0061097F" w:rsidRDefault="0061097F" w:rsidP="00942070">
            <w:pPr>
              <w:spacing w:before="120" w:after="120"/>
              <w:jc w:val="center"/>
            </w:pPr>
          </w:p>
        </w:tc>
        <w:tc>
          <w:tcPr>
            <w:tcW w:w="1559" w:type="dxa"/>
          </w:tcPr>
          <w:p w:rsidR="0061097F" w:rsidRDefault="0061097F" w:rsidP="00942070">
            <w:pPr>
              <w:spacing w:before="120" w:after="120"/>
              <w:jc w:val="center"/>
            </w:pPr>
          </w:p>
        </w:tc>
      </w:tr>
      <w:tr w:rsidR="0061097F" w:rsidTr="00942070">
        <w:tc>
          <w:tcPr>
            <w:tcW w:w="562" w:type="dxa"/>
          </w:tcPr>
          <w:p w:rsidR="0061097F" w:rsidRDefault="0061097F" w:rsidP="00942070">
            <w:pPr>
              <w:spacing w:before="120" w:after="120"/>
              <w:jc w:val="center"/>
            </w:pPr>
          </w:p>
        </w:tc>
        <w:tc>
          <w:tcPr>
            <w:tcW w:w="4111" w:type="dxa"/>
          </w:tcPr>
          <w:p w:rsidR="0061097F" w:rsidRPr="00FB143B" w:rsidRDefault="0061097F" w:rsidP="00942070">
            <w:pPr>
              <w:spacing w:before="120" w:after="120"/>
            </w:pPr>
          </w:p>
        </w:tc>
        <w:tc>
          <w:tcPr>
            <w:tcW w:w="1843" w:type="dxa"/>
          </w:tcPr>
          <w:p w:rsidR="0061097F" w:rsidRDefault="0061097F" w:rsidP="00942070">
            <w:pPr>
              <w:spacing w:before="120" w:after="120"/>
              <w:jc w:val="center"/>
            </w:pPr>
          </w:p>
        </w:tc>
        <w:tc>
          <w:tcPr>
            <w:tcW w:w="1559" w:type="dxa"/>
          </w:tcPr>
          <w:p w:rsidR="0061097F" w:rsidRDefault="0061097F" w:rsidP="00942070">
            <w:pPr>
              <w:spacing w:before="120" w:after="120"/>
              <w:jc w:val="center"/>
            </w:pPr>
          </w:p>
        </w:tc>
        <w:tc>
          <w:tcPr>
            <w:tcW w:w="1559" w:type="dxa"/>
          </w:tcPr>
          <w:p w:rsidR="0061097F" w:rsidRDefault="0061097F" w:rsidP="00942070">
            <w:pPr>
              <w:spacing w:before="120" w:after="120"/>
              <w:jc w:val="center"/>
            </w:pPr>
          </w:p>
        </w:tc>
      </w:tr>
      <w:tr w:rsidR="0061097F" w:rsidTr="00942070">
        <w:tc>
          <w:tcPr>
            <w:tcW w:w="562" w:type="dxa"/>
          </w:tcPr>
          <w:p w:rsidR="0061097F" w:rsidRDefault="0061097F" w:rsidP="00942070">
            <w:pPr>
              <w:spacing w:before="120" w:after="120"/>
              <w:jc w:val="center"/>
            </w:pPr>
          </w:p>
        </w:tc>
        <w:tc>
          <w:tcPr>
            <w:tcW w:w="4111" w:type="dxa"/>
          </w:tcPr>
          <w:p w:rsidR="0061097F" w:rsidRDefault="0061097F" w:rsidP="00942070">
            <w:pPr>
              <w:spacing w:before="120" w:after="120"/>
            </w:pPr>
          </w:p>
        </w:tc>
        <w:tc>
          <w:tcPr>
            <w:tcW w:w="1843" w:type="dxa"/>
          </w:tcPr>
          <w:p w:rsidR="0061097F" w:rsidRDefault="0061097F" w:rsidP="00942070">
            <w:pPr>
              <w:spacing w:before="120" w:after="120"/>
              <w:jc w:val="center"/>
            </w:pPr>
          </w:p>
        </w:tc>
        <w:tc>
          <w:tcPr>
            <w:tcW w:w="1559" w:type="dxa"/>
          </w:tcPr>
          <w:p w:rsidR="0061097F" w:rsidRDefault="0061097F" w:rsidP="00942070">
            <w:pPr>
              <w:spacing w:before="120" w:after="120"/>
              <w:jc w:val="center"/>
            </w:pPr>
          </w:p>
        </w:tc>
        <w:tc>
          <w:tcPr>
            <w:tcW w:w="1559" w:type="dxa"/>
          </w:tcPr>
          <w:p w:rsidR="0061097F" w:rsidRDefault="0061097F" w:rsidP="00942070">
            <w:pPr>
              <w:spacing w:before="120" w:after="120"/>
              <w:jc w:val="center"/>
            </w:pPr>
          </w:p>
        </w:tc>
      </w:tr>
      <w:tr w:rsidR="0061097F" w:rsidTr="00942070">
        <w:tc>
          <w:tcPr>
            <w:tcW w:w="562" w:type="dxa"/>
          </w:tcPr>
          <w:p w:rsidR="0061097F" w:rsidRDefault="0061097F" w:rsidP="00942070">
            <w:pPr>
              <w:spacing w:before="120" w:after="120"/>
              <w:jc w:val="center"/>
            </w:pPr>
          </w:p>
        </w:tc>
        <w:tc>
          <w:tcPr>
            <w:tcW w:w="4111" w:type="dxa"/>
          </w:tcPr>
          <w:p w:rsidR="0061097F" w:rsidRDefault="0061097F" w:rsidP="00942070">
            <w:pPr>
              <w:spacing w:before="120" w:after="120"/>
            </w:pPr>
          </w:p>
        </w:tc>
        <w:tc>
          <w:tcPr>
            <w:tcW w:w="1843" w:type="dxa"/>
          </w:tcPr>
          <w:p w:rsidR="0061097F" w:rsidRDefault="0061097F" w:rsidP="00942070">
            <w:pPr>
              <w:spacing w:before="120" w:after="120"/>
              <w:jc w:val="center"/>
            </w:pPr>
          </w:p>
        </w:tc>
        <w:tc>
          <w:tcPr>
            <w:tcW w:w="1559" w:type="dxa"/>
          </w:tcPr>
          <w:p w:rsidR="0061097F" w:rsidRDefault="0061097F" w:rsidP="00942070">
            <w:pPr>
              <w:spacing w:before="120" w:after="120"/>
              <w:jc w:val="center"/>
            </w:pPr>
          </w:p>
        </w:tc>
        <w:tc>
          <w:tcPr>
            <w:tcW w:w="1559" w:type="dxa"/>
          </w:tcPr>
          <w:p w:rsidR="0061097F" w:rsidRDefault="0061097F" w:rsidP="00942070">
            <w:pPr>
              <w:spacing w:before="120" w:after="120"/>
              <w:jc w:val="center"/>
            </w:pPr>
          </w:p>
        </w:tc>
      </w:tr>
    </w:tbl>
    <w:p w:rsidR="0061097F" w:rsidRDefault="0061097F" w:rsidP="00AC30D6">
      <w:pPr>
        <w:rPr>
          <w:b/>
        </w:rPr>
      </w:pPr>
    </w:p>
    <w:p w:rsidR="00237C1C" w:rsidRDefault="00237C1C" w:rsidP="00AC30D6">
      <w:pPr>
        <w:rPr>
          <w:b/>
        </w:rPr>
      </w:pPr>
    </w:p>
    <w:p w:rsidR="00237C1C" w:rsidRDefault="00237C1C" w:rsidP="00AC30D6">
      <w:pPr>
        <w:rPr>
          <w:b/>
        </w:rPr>
      </w:pPr>
    </w:p>
    <w:p w:rsidR="00237C1C" w:rsidRDefault="00237C1C" w:rsidP="00AC30D6">
      <w:pPr>
        <w:rPr>
          <w:b/>
        </w:rPr>
      </w:pPr>
    </w:p>
    <w:p w:rsidR="00E21D46" w:rsidRPr="00C87DB1" w:rsidRDefault="00B0665A" w:rsidP="00E21D46">
      <w:pPr>
        <w:rPr>
          <w:b/>
        </w:rPr>
      </w:pPr>
      <w:r>
        <w:rPr>
          <w:b/>
        </w:rPr>
        <w:lastRenderedPageBreak/>
        <w:t>5</w:t>
      </w:r>
      <w:r w:rsidR="00E21D46" w:rsidRPr="00C87DB1">
        <w:rPr>
          <w:b/>
        </w:rPr>
        <w:t xml:space="preserve">. </w:t>
      </w:r>
      <w:r w:rsidR="00640AC2">
        <w:rPr>
          <w:b/>
        </w:rPr>
        <w:t>SỐ LƯỢNG CHƯƠNG TRÌNH ĐÀO TẠO (CTĐT) BẬC TIẾN SĨ THỰC HIỆN</w:t>
      </w:r>
      <w:r w:rsidR="00237C1C">
        <w:rPr>
          <w:b/>
        </w:rPr>
        <w:t xml:space="preserve"> NĂM </w:t>
      </w:r>
      <w:r w:rsidR="00D52FAE">
        <w:rPr>
          <w:b/>
        </w:rPr>
        <w:t>2018</w:t>
      </w:r>
    </w:p>
    <w:tbl>
      <w:tblPr>
        <w:tblStyle w:val="TableGrid"/>
        <w:tblW w:w="9634" w:type="dxa"/>
        <w:tblLook w:val="04A0" w:firstRow="1" w:lastRow="0" w:firstColumn="1" w:lastColumn="0" w:noHBand="0" w:noVBand="1"/>
      </w:tblPr>
      <w:tblGrid>
        <w:gridCol w:w="1129"/>
        <w:gridCol w:w="6946"/>
        <w:gridCol w:w="1559"/>
      </w:tblGrid>
      <w:tr w:rsidR="00E21D46" w:rsidRPr="00C87DB1" w:rsidTr="00942070">
        <w:trPr>
          <w:tblHeader/>
        </w:trPr>
        <w:tc>
          <w:tcPr>
            <w:tcW w:w="1129" w:type="dxa"/>
            <w:shd w:val="clear" w:color="auto" w:fill="FBE4D5" w:themeFill="accent2" w:themeFillTint="33"/>
          </w:tcPr>
          <w:p w:rsidR="00E21D46" w:rsidRPr="00C87DB1" w:rsidRDefault="00E21D46" w:rsidP="00942070">
            <w:pPr>
              <w:spacing w:before="120" w:after="120"/>
              <w:jc w:val="center"/>
              <w:rPr>
                <w:b/>
              </w:rPr>
            </w:pPr>
            <w:r w:rsidRPr="00C87DB1">
              <w:rPr>
                <w:b/>
              </w:rPr>
              <w:t>MỤC</w:t>
            </w:r>
          </w:p>
        </w:tc>
        <w:tc>
          <w:tcPr>
            <w:tcW w:w="6946" w:type="dxa"/>
            <w:shd w:val="clear" w:color="auto" w:fill="FBE4D5" w:themeFill="accent2" w:themeFillTint="33"/>
          </w:tcPr>
          <w:p w:rsidR="00E21D46" w:rsidRPr="00C87DB1" w:rsidRDefault="00E21D46" w:rsidP="00942070">
            <w:pPr>
              <w:spacing w:before="120" w:after="120"/>
              <w:jc w:val="center"/>
              <w:rPr>
                <w:b/>
              </w:rPr>
            </w:pPr>
            <w:r>
              <w:rPr>
                <w:b/>
              </w:rPr>
              <w:t>DANH MỤC</w:t>
            </w:r>
          </w:p>
        </w:tc>
        <w:tc>
          <w:tcPr>
            <w:tcW w:w="1559" w:type="dxa"/>
            <w:shd w:val="clear" w:color="auto" w:fill="FBE4D5" w:themeFill="accent2" w:themeFillTint="33"/>
          </w:tcPr>
          <w:p w:rsidR="00E21D46" w:rsidRPr="00C87DB1" w:rsidRDefault="00E21D46" w:rsidP="00942070">
            <w:pPr>
              <w:spacing w:before="120" w:after="120"/>
              <w:jc w:val="center"/>
              <w:rPr>
                <w:b/>
              </w:rPr>
            </w:pPr>
            <w:r>
              <w:rPr>
                <w:b/>
              </w:rPr>
              <w:t>Số lượng</w:t>
            </w:r>
          </w:p>
        </w:tc>
      </w:tr>
      <w:tr w:rsidR="00E21D46" w:rsidTr="00942070">
        <w:tc>
          <w:tcPr>
            <w:tcW w:w="1129" w:type="dxa"/>
          </w:tcPr>
          <w:p w:rsidR="00E21D46" w:rsidRDefault="00E21D46" w:rsidP="00942070">
            <w:pPr>
              <w:spacing w:before="120" w:after="120"/>
              <w:jc w:val="center"/>
            </w:pPr>
            <w:r>
              <w:t>1.1</w:t>
            </w:r>
          </w:p>
        </w:tc>
        <w:tc>
          <w:tcPr>
            <w:tcW w:w="6946" w:type="dxa"/>
          </w:tcPr>
          <w:p w:rsidR="00E21D46" w:rsidRDefault="00E21D46" w:rsidP="0024779A">
            <w:pPr>
              <w:spacing w:before="120" w:after="120"/>
            </w:pPr>
            <w:r>
              <w:t xml:space="preserve">Tổng số CTĐT bậc </w:t>
            </w:r>
            <w:r w:rsidR="0024779A">
              <w:t>Tiến sĩ</w:t>
            </w:r>
            <w:r>
              <w:t xml:space="preserve"> </w:t>
            </w:r>
          </w:p>
        </w:tc>
        <w:tc>
          <w:tcPr>
            <w:tcW w:w="1559" w:type="dxa"/>
          </w:tcPr>
          <w:p w:rsidR="00E21D46" w:rsidRDefault="00E21D46" w:rsidP="00942070">
            <w:pPr>
              <w:spacing w:before="120" w:after="120"/>
              <w:jc w:val="center"/>
            </w:pPr>
          </w:p>
        </w:tc>
      </w:tr>
      <w:tr w:rsidR="00E21D46" w:rsidTr="00942070">
        <w:tc>
          <w:tcPr>
            <w:tcW w:w="1129" w:type="dxa"/>
          </w:tcPr>
          <w:p w:rsidR="00E21D46" w:rsidRDefault="00E21D46" w:rsidP="00942070">
            <w:pPr>
              <w:spacing w:before="120" w:after="120"/>
              <w:jc w:val="center"/>
            </w:pPr>
            <w:r>
              <w:t>1.2</w:t>
            </w:r>
          </w:p>
        </w:tc>
        <w:tc>
          <w:tcPr>
            <w:tcW w:w="6946" w:type="dxa"/>
          </w:tcPr>
          <w:p w:rsidR="00E21D46" w:rsidRPr="00FB143B" w:rsidRDefault="00E21D46" w:rsidP="00942070">
            <w:pPr>
              <w:spacing w:before="120" w:after="120"/>
            </w:pPr>
            <w:r>
              <w:t>CTĐT liên kết với nước ngoài (học tại VN, trường đại học nước ngoài cấp bằng)</w:t>
            </w:r>
          </w:p>
        </w:tc>
        <w:tc>
          <w:tcPr>
            <w:tcW w:w="1559" w:type="dxa"/>
          </w:tcPr>
          <w:p w:rsidR="00E21D46" w:rsidRDefault="00E21D46" w:rsidP="00942070">
            <w:pPr>
              <w:spacing w:before="120" w:after="120"/>
              <w:jc w:val="center"/>
            </w:pPr>
          </w:p>
        </w:tc>
      </w:tr>
      <w:tr w:rsidR="00E21D46" w:rsidTr="00942070">
        <w:tc>
          <w:tcPr>
            <w:tcW w:w="1129" w:type="dxa"/>
          </w:tcPr>
          <w:p w:rsidR="00E21D46" w:rsidRDefault="00E21D46" w:rsidP="00942070">
            <w:pPr>
              <w:spacing w:before="120" w:after="120"/>
              <w:jc w:val="center"/>
            </w:pPr>
            <w:r>
              <w:t>1.3</w:t>
            </w:r>
          </w:p>
        </w:tc>
        <w:tc>
          <w:tcPr>
            <w:tcW w:w="6946" w:type="dxa"/>
          </w:tcPr>
          <w:p w:rsidR="00E21D46" w:rsidRPr="00FB143B" w:rsidRDefault="00E21D46" w:rsidP="00942070">
            <w:pPr>
              <w:spacing w:before="120" w:after="120"/>
            </w:pPr>
            <w:r>
              <w:t>CTĐT xen kẽ (kết hợp học ở Việt Nam và học ở nước ngoài, trường đại học nước ngoài cấp bằng)</w:t>
            </w:r>
          </w:p>
        </w:tc>
        <w:tc>
          <w:tcPr>
            <w:tcW w:w="1559" w:type="dxa"/>
          </w:tcPr>
          <w:p w:rsidR="00E21D46" w:rsidRDefault="00E21D46" w:rsidP="00942070">
            <w:pPr>
              <w:spacing w:before="120" w:after="120"/>
              <w:jc w:val="center"/>
            </w:pPr>
          </w:p>
        </w:tc>
      </w:tr>
    </w:tbl>
    <w:p w:rsidR="00E21D46" w:rsidRDefault="00E21D46" w:rsidP="00E21D46">
      <w:pPr>
        <w:rPr>
          <w:b/>
        </w:rPr>
      </w:pPr>
    </w:p>
    <w:p w:rsidR="00E21D46" w:rsidRPr="00C87DB1" w:rsidRDefault="00CF6B38" w:rsidP="00E21D46">
      <w:pPr>
        <w:rPr>
          <w:b/>
        </w:rPr>
      </w:pPr>
      <w:r>
        <w:rPr>
          <w:b/>
        </w:rPr>
        <w:t>6</w:t>
      </w:r>
      <w:r w:rsidR="00E21D46" w:rsidRPr="00C87DB1">
        <w:rPr>
          <w:b/>
        </w:rPr>
        <w:t xml:space="preserve">. </w:t>
      </w:r>
      <w:r w:rsidR="00E21D46">
        <w:rPr>
          <w:b/>
        </w:rPr>
        <w:t xml:space="preserve">DANH SÁCH CÁC CTĐT BẬC </w:t>
      </w:r>
      <w:r w:rsidR="006B2E4D">
        <w:rPr>
          <w:b/>
        </w:rPr>
        <w:t>TIẾN SĨ</w:t>
      </w:r>
      <w:r w:rsidR="00E21D46">
        <w:rPr>
          <w:b/>
        </w:rPr>
        <w:t xml:space="preserve"> THỰC HIỆN</w:t>
      </w:r>
      <w:r w:rsidR="00237C1C">
        <w:rPr>
          <w:b/>
        </w:rPr>
        <w:t xml:space="preserve"> NĂM </w:t>
      </w:r>
      <w:r w:rsidR="00D52FAE">
        <w:rPr>
          <w:b/>
        </w:rPr>
        <w:t>2018</w:t>
      </w:r>
    </w:p>
    <w:tbl>
      <w:tblPr>
        <w:tblStyle w:val="TableGrid"/>
        <w:tblW w:w="9634" w:type="dxa"/>
        <w:tblLook w:val="04A0" w:firstRow="1" w:lastRow="0" w:firstColumn="1" w:lastColumn="0" w:noHBand="0" w:noVBand="1"/>
      </w:tblPr>
      <w:tblGrid>
        <w:gridCol w:w="562"/>
        <w:gridCol w:w="4111"/>
        <w:gridCol w:w="1843"/>
        <w:gridCol w:w="1559"/>
        <w:gridCol w:w="1559"/>
      </w:tblGrid>
      <w:tr w:rsidR="00E21D46" w:rsidRPr="00C87DB1" w:rsidTr="00942070">
        <w:trPr>
          <w:tblHeader/>
        </w:trPr>
        <w:tc>
          <w:tcPr>
            <w:tcW w:w="562" w:type="dxa"/>
            <w:shd w:val="clear" w:color="auto" w:fill="FBE4D5" w:themeFill="accent2" w:themeFillTint="33"/>
          </w:tcPr>
          <w:p w:rsidR="00E21D46" w:rsidRPr="00C87DB1" w:rsidRDefault="00E21D46" w:rsidP="00942070">
            <w:pPr>
              <w:spacing w:before="120" w:after="120"/>
              <w:jc w:val="center"/>
              <w:rPr>
                <w:b/>
              </w:rPr>
            </w:pPr>
            <w:r>
              <w:rPr>
                <w:b/>
              </w:rPr>
              <w:t>STT</w:t>
            </w:r>
          </w:p>
        </w:tc>
        <w:tc>
          <w:tcPr>
            <w:tcW w:w="4111" w:type="dxa"/>
            <w:shd w:val="clear" w:color="auto" w:fill="FBE4D5" w:themeFill="accent2" w:themeFillTint="33"/>
          </w:tcPr>
          <w:p w:rsidR="00E21D46" w:rsidRPr="00C87DB1" w:rsidRDefault="00E21D46" w:rsidP="00942070">
            <w:pPr>
              <w:spacing w:before="120" w:after="120"/>
              <w:jc w:val="center"/>
              <w:rPr>
                <w:b/>
              </w:rPr>
            </w:pPr>
            <w:r>
              <w:rPr>
                <w:b/>
              </w:rPr>
              <w:t>Tên CTĐT</w:t>
            </w:r>
          </w:p>
        </w:tc>
        <w:tc>
          <w:tcPr>
            <w:tcW w:w="1843" w:type="dxa"/>
            <w:shd w:val="clear" w:color="auto" w:fill="FBE4D5" w:themeFill="accent2" w:themeFillTint="33"/>
          </w:tcPr>
          <w:p w:rsidR="00E21D46" w:rsidRPr="00C87DB1" w:rsidRDefault="00E21D46" w:rsidP="00942070">
            <w:pPr>
              <w:spacing w:before="120" w:after="120"/>
              <w:jc w:val="center"/>
              <w:rPr>
                <w:b/>
              </w:rPr>
            </w:pPr>
            <w:r>
              <w:rPr>
                <w:b/>
              </w:rPr>
              <w:t>Mã ngành</w:t>
            </w:r>
          </w:p>
        </w:tc>
        <w:tc>
          <w:tcPr>
            <w:tcW w:w="1559" w:type="dxa"/>
            <w:shd w:val="clear" w:color="auto" w:fill="FBE4D5" w:themeFill="accent2" w:themeFillTint="33"/>
          </w:tcPr>
          <w:p w:rsidR="00E21D46" w:rsidRPr="00C87DB1" w:rsidRDefault="00E21D46" w:rsidP="00C21ECA">
            <w:pPr>
              <w:spacing w:before="120" w:after="120"/>
              <w:jc w:val="center"/>
              <w:rPr>
                <w:b/>
              </w:rPr>
            </w:pPr>
            <w:r>
              <w:rPr>
                <w:b/>
              </w:rPr>
              <w:t xml:space="preserve">Số </w:t>
            </w:r>
            <w:r w:rsidR="006B2E4D">
              <w:rPr>
                <w:b/>
              </w:rPr>
              <w:t>NCS</w:t>
            </w:r>
            <w:r>
              <w:rPr>
                <w:b/>
              </w:rPr>
              <w:t xml:space="preserve"> </w:t>
            </w:r>
            <w:r w:rsidR="00C21ECA">
              <w:rPr>
                <w:b/>
              </w:rPr>
              <w:t>tuyển mới</w:t>
            </w:r>
            <w:r>
              <w:rPr>
                <w:b/>
              </w:rPr>
              <w:t xml:space="preserve"> năm 2018</w:t>
            </w:r>
          </w:p>
        </w:tc>
        <w:tc>
          <w:tcPr>
            <w:tcW w:w="1559" w:type="dxa"/>
            <w:shd w:val="clear" w:color="auto" w:fill="FBE4D5" w:themeFill="accent2" w:themeFillTint="33"/>
          </w:tcPr>
          <w:p w:rsidR="00E21D46" w:rsidRPr="00C87DB1" w:rsidRDefault="00E21D46" w:rsidP="00942070">
            <w:pPr>
              <w:spacing w:before="120" w:after="120"/>
              <w:jc w:val="center"/>
              <w:rPr>
                <w:b/>
              </w:rPr>
            </w:pPr>
            <w:r>
              <w:rPr>
                <w:b/>
              </w:rPr>
              <w:t>Ghi chú</w:t>
            </w:r>
          </w:p>
        </w:tc>
      </w:tr>
      <w:tr w:rsidR="00E21D46" w:rsidTr="00942070">
        <w:tc>
          <w:tcPr>
            <w:tcW w:w="562" w:type="dxa"/>
          </w:tcPr>
          <w:p w:rsidR="00E21D46" w:rsidRDefault="00E21D46" w:rsidP="00942070">
            <w:pPr>
              <w:spacing w:before="120" w:after="120"/>
              <w:jc w:val="center"/>
            </w:pPr>
          </w:p>
        </w:tc>
        <w:tc>
          <w:tcPr>
            <w:tcW w:w="4111" w:type="dxa"/>
          </w:tcPr>
          <w:p w:rsidR="00E21D46" w:rsidRDefault="00E21D46" w:rsidP="00942070">
            <w:pPr>
              <w:spacing w:before="120" w:after="120"/>
            </w:pPr>
          </w:p>
        </w:tc>
        <w:tc>
          <w:tcPr>
            <w:tcW w:w="1843" w:type="dxa"/>
          </w:tcPr>
          <w:p w:rsidR="00E21D46" w:rsidRDefault="00E21D46" w:rsidP="00942070">
            <w:pPr>
              <w:spacing w:before="120" w:after="120"/>
              <w:jc w:val="center"/>
            </w:pPr>
          </w:p>
        </w:tc>
        <w:tc>
          <w:tcPr>
            <w:tcW w:w="1559" w:type="dxa"/>
          </w:tcPr>
          <w:p w:rsidR="00E21D46" w:rsidRDefault="00E21D46" w:rsidP="00942070">
            <w:pPr>
              <w:spacing w:before="120" w:after="120"/>
              <w:jc w:val="center"/>
            </w:pPr>
          </w:p>
        </w:tc>
        <w:tc>
          <w:tcPr>
            <w:tcW w:w="1559" w:type="dxa"/>
          </w:tcPr>
          <w:p w:rsidR="00E21D46" w:rsidRDefault="00E21D46" w:rsidP="00942070">
            <w:pPr>
              <w:spacing w:before="120" w:after="120"/>
              <w:jc w:val="center"/>
            </w:pPr>
          </w:p>
        </w:tc>
      </w:tr>
      <w:tr w:rsidR="00E21D46" w:rsidTr="00942070">
        <w:tc>
          <w:tcPr>
            <w:tcW w:w="562" w:type="dxa"/>
          </w:tcPr>
          <w:p w:rsidR="00E21D46" w:rsidRDefault="00E21D46" w:rsidP="00942070">
            <w:pPr>
              <w:spacing w:before="120" w:after="120"/>
              <w:jc w:val="center"/>
            </w:pPr>
          </w:p>
        </w:tc>
        <w:tc>
          <w:tcPr>
            <w:tcW w:w="4111" w:type="dxa"/>
          </w:tcPr>
          <w:p w:rsidR="00E21D46" w:rsidRPr="00FB143B" w:rsidRDefault="00E21D46" w:rsidP="00942070">
            <w:pPr>
              <w:spacing w:before="120" w:after="120"/>
            </w:pPr>
          </w:p>
        </w:tc>
        <w:tc>
          <w:tcPr>
            <w:tcW w:w="1843" w:type="dxa"/>
          </w:tcPr>
          <w:p w:rsidR="00E21D46" w:rsidRDefault="00E21D46" w:rsidP="00942070">
            <w:pPr>
              <w:spacing w:before="120" w:after="120"/>
              <w:jc w:val="center"/>
            </w:pPr>
          </w:p>
        </w:tc>
        <w:tc>
          <w:tcPr>
            <w:tcW w:w="1559" w:type="dxa"/>
          </w:tcPr>
          <w:p w:rsidR="00E21D46" w:rsidRDefault="00E21D46" w:rsidP="00942070">
            <w:pPr>
              <w:spacing w:before="120" w:after="120"/>
              <w:jc w:val="center"/>
            </w:pPr>
          </w:p>
        </w:tc>
        <w:tc>
          <w:tcPr>
            <w:tcW w:w="1559" w:type="dxa"/>
          </w:tcPr>
          <w:p w:rsidR="00E21D46" w:rsidRDefault="00E21D46" w:rsidP="00942070">
            <w:pPr>
              <w:spacing w:before="120" w:after="120"/>
              <w:jc w:val="center"/>
            </w:pPr>
          </w:p>
        </w:tc>
      </w:tr>
      <w:tr w:rsidR="00E21D46" w:rsidTr="00942070">
        <w:tc>
          <w:tcPr>
            <w:tcW w:w="562" w:type="dxa"/>
          </w:tcPr>
          <w:p w:rsidR="00E21D46" w:rsidRDefault="00E21D46" w:rsidP="00942070">
            <w:pPr>
              <w:spacing w:before="120" w:after="120"/>
              <w:jc w:val="center"/>
            </w:pPr>
          </w:p>
        </w:tc>
        <w:tc>
          <w:tcPr>
            <w:tcW w:w="4111" w:type="dxa"/>
          </w:tcPr>
          <w:p w:rsidR="00E21D46" w:rsidRPr="00FB143B" w:rsidRDefault="00E21D46" w:rsidP="00942070">
            <w:pPr>
              <w:spacing w:before="120" w:after="120"/>
            </w:pPr>
          </w:p>
        </w:tc>
        <w:tc>
          <w:tcPr>
            <w:tcW w:w="1843" w:type="dxa"/>
          </w:tcPr>
          <w:p w:rsidR="00E21D46" w:rsidRDefault="00E21D46" w:rsidP="00942070">
            <w:pPr>
              <w:spacing w:before="120" w:after="120"/>
              <w:jc w:val="center"/>
            </w:pPr>
          </w:p>
        </w:tc>
        <w:tc>
          <w:tcPr>
            <w:tcW w:w="1559" w:type="dxa"/>
          </w:tcPr>
          <w:p w:rsidR="00E21D46" w:rsidRDefault="00E21D46" w:rsidP="00942070">
            <w:pPr>
              <w:spacing w:before="120" w:after="120"/>
              <w:jc w:val="center"/>
            </w:pPr>
          </w:p>
        </w:tc>
        <w:tc>
          <w:tcPr>
            <w:tcW w:w="1559" w:type="dxa"/>
          </w:tcPr>
          <w:p w:rsidR="00E21D46" w:rsidRDefault="00E21D46" w:rsidP="00942070">
            <w:pPr>
              <w:spacing w:before="120" w:after="120"/>
              <w:jc w:val="center"/>
            </w:pPr>
          </w:p>
        </w:tc>
      </w:tr>
      <w:tr w:rsidR="00E21D46" w:rsidTr="00942070">
        <w:tc>
          <w:tcPr>
            <w:tcW w:w="562" w:type="dxa"/>
          </w:tcPr>
          <w:p w:rsidR="00E21D46" w:rsidRDefault="00E21D46" w:rsidP="00942070">
            <w:pPr>
              <w:spacing w:before="120" w:after="120"/>
              <w:jc w:val="center"/>
            </w:pPr>
          </w:p>
        </w:tc>
        <w:tc>
          <w:tcPr>
            <w:tcW w:w="4111" w:type="dxa"/>
          </w:tcPr>
          <w:p w:rsidR="00E21D46" w:rsidRDefault="00E21D46" w:rsidP="00942070">
            <w:pPr>
              <w:spacing w:before="120" w:after="120"/>
            </w:pPr>
          </w:p>
        </w:tc>
        <w:tc>
          <w:tcPr>
            <w:tcW w:w="1843" w:type="dxa"/>
          </w:tcPr>
          <w:p w:rsidR="00E21D46" w:rsidRDefault="00E21D46" w:rsidP="00942070">
            <w:pPr>
              <w:spacing w:before="120" w:after="120"/>
              <w:jc w:val="center"/>
            </w:pPr>
          </w:p>
        </w:tc>
        <w:tc>
          <w:tcPr>
            <w:tcW w:w="1559" w:type="dxa"/>
          </w:tcPr>
          <w:p w:rsidR="00E21D46" w:rsidRDefault="00E21D46" w:rsidP="00942070">
            <w:pPr>
              <w:spacing w:before="120" w:after="120"/>
              <w:jc w:val="center"/>
            </w:pPr>
          </w:p>
        </w:tc>
        <w:tc>
          <w:tcPr>
            <w:tcW w:w="1559" w:type="dxa"/>
          </w:tcPr>
          <w:p w:rsidR="00E21D46" w:rsidRDefault="00E21D46" w:rsidP="00942070">
            <w:pPr>
              <w:spacing w:before="120" w:after="120"/>
              <w:jc w:val="center"/>
            </w:pPr>
          </w:p>
        </w:tc>
      </w:tr>
      <w:tr w:rsidR="00E21D46" w:rsidTr="00942070">
        <w:tc>
          <w:tcPr>
            <w:tcW w:w="562" w:type="dxa"/>
          </w:tcPr>
          <w:p w:rsidR="00E21D46" w:rsidRDefault="00E21D46" w:rsidP="00942070">
            <w:pPr>
              <w:spacing w:before="120" w:after="120"/>
              <w:jc w:val="center"/>
            </w:pPr>
          </w:p>
        </w:tc>
        <w:tc>
          <w:tcPr>
            <w:tcW w:w="4111" w:type="dxa"/>
          </w:tcPr>
          <w:p w:rsidR="00E21D46" w:rsidRDefault="00E21D46" w:rsidP="00942070">
            <w:pPr>
              <w:spacing w:before="120" w:after="120"/>
            </w:pPr>
          </w:p>
        </w:tc>
        <w:tc>
          <w:tcPr>
            <w:tcW w:w="1843" w:type="dxa"/>
          </w:tcPr>
          <w:p w:rsidR="00E21D46" w:rsidRDefault="00E21D46" w:rsidP="00942070">
            <w:pPr>
              <w:spacing w:before="120" w:after="120"/>
              <w:jc w:val="center"/>
            </w:pPr>
          </w:p>
        </w:tc>
        <w:tc>
          <w:tcPr>
            <w:tcW w:w="1559" w:type="dxa"/>
          </w:tcPr>
          <w:p w:rsidR="00E21D46" w:rsidRDefault="00E21D46" w:rsidP="00942070">
            <w:pPr>
              <w:spacing w:before="120" w:after="120"/>
              <w:jc w:val="center"/>
            </w:pPr>
          </w:p>
        </w:tc>
        <w:tc>
          <w:tcPr>
            <w:tcW w:w="1559" w:type="dxa"/>
          </w:tcPr>
          <w:p w:rsidR="00E21D46" w:rsidRDefault="00E21D46" w:rsidP="00942070">
            <w:pPr>
              <w:spacing w:before="120" w:after="120"/>
              <w:jc w:val="center"/>
            </w:pPr>
          </w:p>
        </w:tc>
      </w:tr>
    </w:tbl>
    <w:p w:rsidR="00E21D46" w:rsidRDefault="00E21D46" w:rsidP="00E21D46">
      <w:pPr>
        <w:rPr>
          <w:b/>
        </w:rPr>
      </w:pPr>
    </w:p>
    <w:p w:rsidR="00CF6B38" w:rsidRPr="00C87DB1" w:rsidRDefault="00CF6B38" w:rsidP="00CF6B38">
      <w:pPr>
        <w:rPr>
          <w:b/>
        </w:rPr>
      </w:pPr>
      <w:r>
        <w:rPr>
          <w:b/>
        </w:rPr>
        <w:t>7</w:t>
      </w:r>
      <w:r w:rsidRPr="00C87DB1">
        <w:rPr>
          <w:b/>
        </w:rPr>
        <w:t xml:space="preserve">. </w:t>
      </w:r>
      <w:r w:rsidR="00CD074B">
        <w:rPr>
          <w:b/>
        </w:rPr>
        <w:t>SỐ CTĐT ĐÃ ĐÁNH GIÁ KIỂM ĐỊNH CHẤT LƯỢNG</w:t>
      </w:r>
      <w:r w:rsidR="00237C1C">
        <w:rPr>
          <w:b/>
        </w:rPr>
        <w:t xml:space="preserve"> </w:t>
      </w:r>
    </w:p>
    <w:tbl>
      <w:tblPr>
        <w:tblStyle w:val="TableGrid"/>
        <w:tblW w:w="9634" w:type="dxa"/>
        <w:tblLook w:val="04A0" w:firstRow="1" w:lastRow="0" w:firstColumn="1" w:lastColumn="0" w:noHBand="0" w:noVBand="1"/>
      </w:tblPr>
      <w:tblGrid>
        <w:gridCol w:w="1129"/>
        <w:gridCol w:w="6946"/>
        <w:gridCol w:w="1559"/>
      </w:tblGrid>
      <w:tr w:rsidR="00CF6B38" w:rsidRPr="00C87DB1" w:rsidTr="00160E55">
        <w:trPr>
          <w:tblHeader/>
        </w:trPr>
        <w:tc>
          <w:tcPr>
            <w:tcW w:w="1129" w:type="dxa"/>
            <w:shd w:val="clear" w:color="auto" w:fill="FBE4D5" w:themeFill="accent2" w:themeFillTint="33"/>
          </w:tcPr>
          <w:p w:rsidR="00CF6B38" w:rsidRPr="00C87DB1" w:rsidRDefault="00CF6B38" w:rsidP="00160E55">
            <w:pPr>
              <w:spacing w:before="120" w:after="120"/>
              <w:jc w:val="center"/>
              <w:rPr>
                <w:b/>
              </w:rPr>
            </w:pPr>
            <w:r w:rsidRPr="00C87DB1">
              <w:rPr>
                <w:b/>
              </w:rPr>
              <w:t>MỤC</w:t>
            </w:r>
          </w:p>
        </w:tc>
        <w:tc>
          <w:tcPr>
            <w:tcW w:w="6946" w:type="dxa"/>
            <w:shd w:val="clear" w:color="auto" w:fill="FBE4D5" w:themeFill="accent2" w:themeFillTint="33"/>
          </w:tcPr>
          <w:p w:rsidR="00CF6B38" w:rsidRPr="00C87DB1" w:rsidRDefault="00CF6B38" w:rsidP="00160E55">
            <w:pPr>
              <w:spacing w:before="120" w:after="120"/>
              <w:jc w:val="center"/>
              <w:rPr>
                <w:b/>
              </w:rPr>
            </w:pPr>
            <w:r>
              <w:rPr>
                <w:b/>
              </w:rPr>
              <w:t>DANH MỤC</w:t>
            </w:r>
          </w:p>
        </w:tc>
        <w:tc>
          <w:tcPr>
            <w:tcW w:w="1559" w:type="dxa"/>
            <w:shd w:val="clear" w:color="auto" w:fill="FBE4D5" w:themeFill="accent2" w:themeFillTint="33"/>
          </w:tcPr>
          <w:p w:rsidR="00CF6B38" w:rsidRPr="00C87DB1" w:rsidRDefault="00CF6B38" w:rsidP="00160E55">
            <w:pPr>
              <w:spacing w:before="120" w:after="120"/>
              <w:jc w:val="center"/>
              <w:rPr>
                <w:b/>
              </w:rPr>
            </w:pPr>
            <w:r>
              <w:rPr>
                <w:b/>
              </w:rPr>
              <w:t>Số lượng</w:t>
            </w:r>
          </w:p>
        </w:tc>
      </w:tr>
      <w:tr w:rsidR="008E05FE" w:rsidTr="00160E55">
        <w:tc>
          <w:tcPr>
            <w:tcW w:w="1129" w:type="dxa"/>
          </w:tcPr>
          <w:p w:rsidR="008E05FE" w:rsidRDefault="008E05FE" w:rsidP="00160E55">
            <w:pPr>
              <w:spacing w:before="120" w:after="120"/>
              <w:jc w:val="center"/>
            </w:pPr>
            <w:r>
              <w:t>1.1</w:t>
            </w:r>
          </w:p>
        </w:tc>
        <w:tc>
          <w:tcPr>
            <w:tcW w:w="6946" w:type="dxa"/>
          </w:tcPr>
          <w:p w:rsidR="008E05FE" w:rsidRDefault="008E05FE" w:rsidP="008E05FE">
            <w:pPr>
              <w:spacing w:before="120" w:after="120"/>
            </w:pPr>
            <w:r>
              <w:t>Số CTĐT đã đánh giá kiểm định theo Thông tư 04/2016/TT-BGDĐT</w:t>
            </w:r>
            <w:r w:rsidRPr="008E05FE">
              <w:t xml:space="preserve"> </w:t>
            </w:r>
          </w:p>
        </w:tc>
        <w:tc>
          <w:tcPr>
            <w:tcW w:w="1559" w:type="dxa"/>
          </w:tcPr>
          <w:p w:rsidR="008E05FE" w:rsidRDefault="008E05FE" w:rsidP="00160E55">
            <w:pPr>
              <w:spacing w:before="120" w:after="120"/>
              <w:jc w:val="center"/>
            </w:pPr>
          </w:p>
        </w:tc>
      </w:tr>
      <w:tr w:rsidR="00565533" w:rsidTr="00160E55">
        <w:tc>
          <w:tcPr>
            <w:tcW w:w="1129" w:type="dxa"/>
          </w:tcPr>
          <w:p w:rsidR="00565533" w:rsidRDefault="00565533" w:rsidP="008E05FE">
            <w:pPr>
              <w:spacing w:before="120" w:after="120"/>
              <w:jc w:val="center"/>
            </w:pPr>
            <w:r>
              <w:t>1.</w:t>
            </w:r>
            <w:r w:rsidR="008E05FE">
              <w:t>2</w:t>
            </w:r>
          </w:p>
        </w:tc>
        <w:tc>
          <w:tcPr>
            <w:tcW w:w="6946" w:type="dxa"/>
          </w:tcPr>
          <w:p w:rsidR="00565533" w:rsidRDefault="00565533" w:rsidP="00160E55">
            <w:pPr>
              <w:spacing w:before="120" w:after="120"/>
            </w:pPr>
            <w:r>
              <w:t>Số CTĐT đã đánh giá kiểm định theo chuẩn AUN-QA</w:t>
            </w:r>
          </w:p>
        </w:tc>
        <w:tc>
          <w:tcPr>
            <w:tcW w:w="1559" w:type="dxa"/>
          </w:tcPr>
          <w:p w:rsidR="00565533" w:rsidRDefault="00565533" w:rsidP="00160E55">
            <w:pPr>
              <w:spacing w:before="120" w:after="120"/>
              <w:jc w:val="center"/>
            </w:pPr>
          </w:p>
        </w:tc>
      </w:tr>
      <w:tr w:rsidR="008E05FE" w:rsidTr="00160E55">
        <w:tc>
          <w:tcPr>
            <w:tcW w:w="1129" w:type="dxa"/>
          </w:tcPr>
          <w:p w:rsidR="008E05FE" w:rsidRDefault="008E05FE" w:rsidP="00160E55">
            <w:pPr>
              <w:spacing w:before="120" w:after="120"/>
              <w:jc w:val="center"/>
            </w:pPr>
            <w:r>
              <w:t>1.3</w:t>
            </w:r>
          </w:p>
        </w:tc>
        <w:tc>
          <w:tcPr>
            <w:tcW w:w="6946" w:type="dxa"/>
          </w:tcPr>
          <w:p w:rsidR="008E05FE" w:rsidRDefault="008E05FE" w:rsidP="00160E55">
            <w:pPr>
              <w:spacing w:before="120" w:after="120"/>
            </w:pPr>
            <w:r>
              <w:t>Số CTĐT đã đánh giá kiểm định theo chuẩn ABET</w:t>
            </w:r>
          </w:p>
        </w:tc>
        <w:tc>
          <w:tcPr>
            <w:tcW w:w="1559" w:type="dxa"/>
          </w:tcPr>
          <w:p w:rsidR="008E05FE" w:rsidRDefault="008E05FE" w:rsidP="00160E55">
            <w:pPr>
              <w:spacing w:before="120" w:after="120"/>
              <w:jc w:val="center"/>
            </w:pPr>
          </w:p>
        </w:tc>
      </w:tr>
      <w:tr w:rsidR="008E05FE" w:rsidTr="00160E55">
        <w:tc>
          <w:tcPr>
            <w:tcW w:w="1129" w:type="dxa"/>
          </w:tcPr>
          <w:p w:rsidR="008E05FE" w:rsidRDefault="008E05FE" w:rsidP="00160E55">
            <w:pPr>
              <w:spacing w:before="120" w:after="120"/>
              <w:jc w:val="center"/>
            </w:pPr>
            <w:r>
              <w:t>1.4</w:t>
            </w:r>
          </w:p>
        </w:tc>
        <w:tc>
          <w:tcPr>
            <w:tcW w:w="6946" w:type="dxa"/>
          </w:tcPr>
          <w:p w:rsidR="008E05FE" w:rsidRDefault="008E05FE" w:rsidP="00160E55">
            <w:pPr>
              <w:spacing w:before="120" w:after="120"/>
            </w:pPr>
            <w:r>
              <w:t>Số CTĐT đã đánh giá kiểm định theo chuẩn ___________________ (ghi rõ)</w:t>
            </w:r>
          </w:p>
        </w:tc>
        <w:tc>
          <w:tcPr>
            <w:tcW w:w="1559" w:type="dxa"/>
          </w:tcPr>
          <w:p w:rsidR="008E05FE" w:rsidRDefault="008E05FE" w:rsidP="00160E55">
            <w:pPr>
              <w:spacing w:before="120" w:after="120"/>
              <w:jc w:val="center"/>
            </w:pPr>
          </w:p>
        </w:tc>
      </w:tr>
      <w:tr w:rsidR="00CF6B38" w:rsidTr="00160E55">
        <w:tc>
          <w:tcPr>
            <w:tcW w:w="1129" w:type="dxa"/>
          </w:tcPr>
          <w:p w:rsidR="00CF6B38" w:rsidRDefault="00CF6B38" w:rsidP="008E05FE">
            <w:pPr>
              <w:spacing w:before="120" w:after="120"/>
              <w:jc w:val="center"/>
            </w:pPr>
            <w:r>
              <w:t>1.</w:t>
            </w:r>
            <w:r w:rsidR="008E05FE">
              <w:t>5</w:t>
            </w:r>
          </w:p>
        </w:tc>
        <w:tc>
          <w:tcPr>
            <w:tcW w:w="6946" w:type="dxa"/>
          </w:tcPr>
          <w:p w:rsidR="00CF6B38" w:rsidRDefault="00F24E88" w:rsidP="008E05FE">
            <w:pPr>
              <w:spacing w:before="120" w:after="120"/>
            </w:pPr>
            <w:r>
              <w:t xml:space="preserve">Số CTĐT đã đánh giá kiểm định theo chuẩn </w:t>
            </w:r>
            <w:r w:rsidR="008E05FE">
              <w:t>___________________ (ghi rõ)</w:t>
            </w:r>
          </w:p>
        </w:tc>
        <w:tc>
          <w:tcPr>
            <w:tcW w:w="1559" w:type="dxa"/>
          </w:tcPr>
          <w:p w:rsidR="00CF6B38" w:rsidRDefault="00CF6B38" w:rsidP="00160E55">
            <w:pPr>
              <w:spacing w:before="120" w:after="120"/>
              <w:jc w:val="center"/>
            </w:pPr>
          </w:p>
        </w:tc>
      </w:tr>
    </w:tbl>
    <w:p w:rsidR="00CF6B38" w:rsidRDefault="00CF6B38" w:rsidP="00E21D46">
      <w:pPr>
        <w:rPr>
          <w:b/>
        </w:rPr>
      </w:pPr>
    </w:p>
    <w:p w:rsidR="005F76D0" w:rsidRDefault="005F76D0" w:rsidP="00E21D46">
      <w:pPr>
        <w:rPr>
          <w:b/>
        </w:rPr>
      </w:pPr>
    </w:p>
    <w:p w:rsidR="005F76D0" w:rsidRDefault="005F76D0" w:rsidP="00E21D46">
      <w:pPr>
        <w:rPr>
          <w:b/>
        </w:rPr>
      </w:pPr>
    </w:p>
    <w:p w:rsidR="005F76D0" w:rsidRDefault="005F76D0" w:rsidP="00E21D46">
      <w:pPr>
        <w:rPr>
          <w:b/>
        </w:rPr>
      </w:pPr>
    </w:p>
    <w:p w:rsidR="005F76D0" w:rsidRDefault="005F76D0" w:rsidP="00E21D46">
      <w:pPr>
        <w:rPr>
          <w:b/>
        </w:rPr>
      </w:pPr>
    </w:p>
    <w:p w:rsidR="00795F35" w:rsidRDefault="00795F35" w:rsidP="00795F35">
      <w:pPr>
        <w:rPr>
          <w:b/>
        </w:rPr>
      </w:pPr>
      <w:r>
        <w:rPr>
          <w:b/>
        </w:rPr>
        <w:t>8</w:t>
      </w:r>
      <w:r w:rsidRPr="00C87DB1">
        <w:rPr>
          <w:b/>
        </w:rPr>
        <w:t xml:space="preserve">. </w:t>
      </w:r>
      <w:r>
        <w:rPr>
          <w:b/>
        </w:rPr>
        <w:t xml:space="preserve">DANH SÁCH CÁC CTĐT </w:t>
      </w:r>
      <w:r w:rsidR="00AF48F9">
        <w:rPr>
          <w:b/>
        </w:rPr>
        <w:t>ĐÃ ĐÁNH GIÁ KIỂM ĐỊNH CHẤT LƯỢNG</w:t>
      </w:r>
    </w:p>
    <w:tbl>
      <w:tblPr>
        <w:tblStyle w:val="TableGrid"/>
        <w:tblW w:w="9635" w:type="dxa"/>
        <w:tblLook w:val="04A0" w:firstRow="1" w:lastRow="0" w:firstColumn="1" w:lastColumn="0" w:noHBand="0" w:noVBand="1"/>
      </w:tblPr>
      <w:tblGrid>
        <w:gridCol w:w="562"/>
        <w:gridCol w:w="2977"/>
        <w:gridCol w:w="1984"/>
        <w:gridCol w:w="1277"/>
        <w:gridCol w:w="1559"/>
        <w:gridCol w:w="1276"/>
      </w:tblGrid>
      <w:tr w:rsidR="00155F8D" w:rsidRPr="00C87DB1" w:rsidTr="00155F8D">
        <w:trPr>
          <w:tblHeader/>
        </w:trPr>
        <w:tc>
          <w:tcPr>
            <w:tcW w:w="562" w:type="dxa"/>
            <w:shd w:val="clear" w:color="auto" w:fill="FBE4D5" w:themeFill="accent2" w:themeFillTint="33"/>
          </w:tcPr>
          <w:p w:rsidR="00155F8D" w:rsidRPr="00C87DB1" w:rsidRDefault="00155F8D" w:rsidP="00155F8D">
            <w:pPr>
              <w:spacing w:before="120" w:after="120"/>
              <w:jc w:val="center"/>
              <w:rPr>
                <w:b/>
              </w:rPr>
            </w:pPr>
            <w:r>
              <w:rPr>
                <w:b/>
              </w:rPr>
              <w:t>STT</w:t>
            </w:r>
          </w:p>
        </w:tc>
        <w:tc>
          <w:tcPr>
            <w:tcW w:w="2977" w:type="dxa"/>
            <w:shd w:val="clear" w:color="auto" w:fill="FBE4D5" w:themeFill="accent2" w:themeFillTint="33"/>
          </w:tcPr>
          <w:p w:rsidR="00155F8D" w:rsidRPr="00C87DB1" w:rsidRDefault="00155F8D" w:rsidP="0027572B">
            <w:pPr>
              <w:spacing w:before="120" w:after="120"/>
              <w:jc w:val="center"/>
              <w:rPr>
                <w:b/>
              </w:rPr>
            </w:pPr>
            <w:r>
              <w:rPr>
                <w:b/>
              </w:rPr>
              <w:t>Tên CTĐT</w:t>
            </w:r>
            <w:r w:rsidR="00F828EA">
              <w:rPr>
                <w:b/>
              </w:rPr>
              <w:t xml:space="preserve"> </w:t>
            </w:r>
            <w:r w:rsidR="0027572B">
              <w:rPr>
                <w:b/>
              </w:rPr>
              <w:br/>
            </w:r>
            <w:r w:rsidR="00F828EA">
              <w:rPr>
                <w:b/>
              </w:rPr>
              <w:t>(</w:t>
            </w:r>
            <w:r w:rsidR="0027572B">
              <w:rPr>
                <w:b/>
              </w:rPr>
              <w:t>ghi rõ bậc đào tạo</w:t>
            </w:r>
            <w:r w:rsidR="00F828EA">
              <w:rPr>
                <w:b/>
              </w:rPr>
              <w:t>)</w:t>
            </w:r>
          </w:p>
        </w:tc>
        <w:tc>
          <w:tcPr>
            <w:tcW w:w="1984" w:type="dxa"/>
            <w:shd w:val="clear" w:color="auto" w:fill="FBE4D5" w:themeFill="accent2" w:themeFillTint="33"/>
          </w:tcPr>
          <w:p w:rsidR="00155F8D" w:rsidRPr="00C87DB1" w:rsidRDefault="00155F8D" w:rsidP="00155F8D">
            <w:pPr>
              <w:spacing w:before="120" w:after="120"/>
              <w:jc w:val="center"/>
              <w:rPr>
                <w:b/>
              </w:rPr>
            </w:pPr>
            <w:r>
              <w:rPr>
                <w:b/>
              </w:rPr>
              <w:t>Kiểm định theo bộ tiêu chuẩn nào</w:t>
            </w:r>
            <w:r w:rsidR="001669F8">
              <w:rPr>
                <w:b/>
              </w:rPr>
              <w:t xml:space="preserve"> (*)</w:t>
            </w:r>
          </w:p>
        </w:tc>
        <w:tc>
          <w:tcPr>
            <w:tcW w:w="1277" w:type="dxa"/>
            <w:shd w:val="clear" w:color="auto" w:fill="FBE4D5" w:themeFill="accent2" w:themeFillTint="33"/>
          </w:tcPr>
          <w:p w:rsidR="00155F8D" w:rsidRPr="00C87DB1" w:rsidRDefault="00155F8D" w:rsidP="00155F8D">
            <w:pPr>
              <w:spacing w:before="120" w:after="120"/>
              <w:jc w:val="center"/>
              <w:rPr>
                <w:b/>
              </w:rPr>
            </w:pPr>
            <w:r>
              <w:rPr>
                <w:b/>
              </w:rPr>
              <w:t xml:space="preserve">Năm </w:t>
            </w:r>
            <w:r>
              <w:rPr>
                <w:b/>
              </w:rPr>
              <w:br/>
              <w:t>kiểm định</w:t>
            </w:r>
          </w:p>
        </w:tc>
        <w:tc>
          <w:tcPr>
            <w:tcW w:w="1559" w:type="dxa"/>
            <w:shd w:val="clear" w:color="auto" w:fill="FBE4D5" w:themeFill="accent2" w:themeFillTint="33"/>
          </w:tcPr>
          <w:p w:rsidR="00155F8D" w:rsidRPr="00C87DB1" w:rsidRDefault="00155F8D" w:rsidP="00155F8D">
            <w:pPr>
              <w:spacing w:before="120" w:after="120"/>
              <w:jc w:val="center"/>
              <w:rPr>
                <w:b/>
              </w:rPr>
            </w:pPr>
            <w:r>
              <w:rPr>
                <w:b/>
              </w:rPr>
              <w:t xml:space="preserve">Cơ quan </w:t>
            </w:r>
            <w:r>
              <w:rPr>
                <w:b/>
              </w:rPr>
              <w:br/>
              <w:t>kiểm định</w:t>
            </w:r>
          </w:p>
        </w:tc>
        <w:tc>
          <w:tcPr>
            <w:tcW w:w="1276" w:type="dxa"/>
            <w:shd w:val="clear" w:color="auto" w:fill="FBE4D5" w:themeFill="accent2" w:themeFillTint="33"/>
          </w:tcPr>
          <w:p w:rsidR="00155F8D" w:rsidRPr="00C87DB1" w:rsidRDefault="00155F8D" w:rsidP="00155F8D">
            <w:pPr>
              <w:spacing w:before="120" w:after="120"/>
              <w:jc w:val="center"/>
              <w:rPr>
                <w:b/>
              </w:rPr>
            </w:pPr>
            <w:r>
              <w:rPr>
                <w:b/>
              </w:rPr>
              <w:t>Mức điểm đạt được</w:t>
            </w:r>
          </w:p>
        </w:tc>
      </w:tr>
      <w:tr w:rsidR="00155F8D" w:rsidTr="00155F8D">
        <w:tc>
          <w:tcPr>
            <w:tcW w:w="562" w:type="dxa"/>
          </w:tcPr>
          <w:p w:rsidR="00155F8D" w:rsidRDefault="00155F8D" w:rsidP="00155F8D">
            <w:pPr>
              <w:spacing w:before="120" w:after="120"/>
              <w:jc w:val="center"/>
            </w:pPr>
          </w:p>
        </w:tc>
        <w:tc>
          <w:tcPr>
            <w:tcW w:w="2977" w:type="dxa"/>
          </w:tcPr>
          <w:p w:rsidR="00155F8D" w:rsidRDefault="00155F8D" w:rsidP="00155F8D">
            <w:pPr>
              <w:spacing w:before="120" w:after="120"/>
            </w:pPr>
          </w:p>
        </w:tc>
        <w:tc>
          <w:tcPr>
            <w:tcW w:w="1984" w:type="dxa"/>
          </w:tcPr>
          <w:p w:rsidR="00155F8D" w:rsidRDefault="00155F8D" w:rsidP="00155F8D">
            <w:pPr>
              <w:spacing w:before="120" w:after="120"/>
              <w:jc w:val="center"/>
            </w:pPr>
          </w:p>
        </w:tc>
        <w:tc>
          <w:tcPr>
            <w:tcW w:w="1277" w:type="dxa"/>
          </w:tcPr>
          <w:p w:rsidR="00155F8D" w:rsidRDefault="00155F8D" w:rsidP="00155F8D">
            <w:pPr>
              <w:spacing w:before="120" w:after="120"/>
              <w:jc w:val="center"/>
            </w:pPr>
          </w:p>
        </w:tc>
        <w:tc>
          <w:tcPr>
            <w:tcW w:w="1559" w:type="dxa"/>
          </w:tcPr>
          <w:p w:rsidR="00155F8D" w:rsidRDefault="00155F8D" w:rsidP="00155F8D">
            <w:pPr>
              <w:spacing w:before="120" w:after="120"/>
              <w:jc w:val="center"/>
            </w:pPr>
          </w:p>
        </w:tc>
        <w:tc>
          <w:tcPr>
            <w:tcW w:w="1276" w:type="dxa"/>
          </w:tcPr>
          <w:p w:rsidR="00155F8D" w:rsidRDefault="00155F8D" w:rsidP="00155F8D">
            <w:pPr>
              <w:spacing w:before="120" w:after="120"/>
              <w:jc w:val="center"/>
            </w:pPr>
          </w:p>
        </w:tc>
      </w:tr>
      <w:tr w:rsidR="00155F8D" w:rsidTr="00155F8D">
        <w:tc>
          <w:tcPr>
            <w:tcW w:w="562" w:type="dxa"/>
          </w:tcPr>
          <w:p w:rsidR="00155F8D" w:rsidRDefault="00155F8D" w:rsidP="00155F8D">
            <w:pPr>
              <w:spacing w:before="120" w:after="120"/>
              <w:jc w:val="center"/>
            </w:pPr>
          </w:p>
        </w:tc>
        <w:tc>
          <w:tcPr>
            <w:tcW w:w="2977" w:type="dxa"/>
          </w:tcPr>
          <w:p w:rsidR="00155F8D" w:rsidRPr="00FB143B" w:rsidRDefault="00155F8D" w:rsidP="00155F8D">
            <w:pPr>
              <w:spacing w:before="120" w:after="120"/>
            </w:pPr>
          </w:p>
        </w:tc>
        <w:tc>
          <w:tcPr>
            <w:tcW w:w="1984" w:type="dxa"/>
          </w:tcPr>
          <w:p w:rsidR="00155F8D" w:rsidRDefault="00155F8D" w:rsidP="00155F8D">
            <w:pPr>
              <w:spacing w:before="120" w:after="120"/>
              <w:jc w:val="center"/>
            </w:pPr>
          </w:p>
        </w:tc>
        <w:tc>
          <w:tcPr>
            <w:tcW w:w="1277" w:type="dxa"/>
          </w:tcPr>
          <w:p w:rsidR="00155F8D" w:rsidRDefault="00155F8D" w:rsidP="00155F8D">
            <w:pPr>
              <w:spacing w:before="120" w:after="120"/>
              <w:jc w:val="center"/>
            </w:pPr>
          </w:p>
        </w:tc>
        <w:tc>
          <w:tcPr>
            <w:tcW w:w="1559" w:type="dxa"/>
          </w:tcPr>
          <w:p w:rsidR="00155F8D" w:rsidRDefault="00155F8D" w:rsidP="00155F8D">
            <w:pPr>
              <w:spacing w:before="120" w:after="120"/>
              <w:jc w:val="center"/>
            </w:pPr>
          </w:p>
        </w:tc>
        <w:tc>
          <w:tcPr>
            <w:tcW w:w="1276" w:type="dxa"/>
          </w:tcPr>
          <w:p w:rsidR="00155F8D" w:rsidRDefault="00155F8D" w:rsidP="00155F8D">
            <w:pPr>
              <w:spacing w:before="120" w:after="120"/>
              <w:jc w:val="center"/>
            </w:pPr>
          </w:p>
        </w:tc>
      </w:tr>
      <w:tr w:rsidR="00155F8D" w:rsidTr="00155F8D">
        <w:tc>
          <w:tcPr>
            <w:tcW w:w="562" w:type="dxa"/>
          </w:tcPr>
          <w:p w:rsidR="00155F8D" w:rsidRDefault="00155F8D" w:rsidP="00155F8D">
            <w:pPr>
              <w:spacing w:before="120" w:after="120"/>
              <w:jc w:val="center"/>
            </w:pPr>
          </w:p>
        </w:tc>
        <w:tc>
          <w:tcPr>
            <w:tcW w:w="2977" w:type="dxa"/>
          </w:tcPr>
          <w:p w:rsidR="00155F8D" w:rsidRPr="00FB143B" w:rsidRDefault="00155F8D" w:rsidP="00155F8D">
            <w:pPr>
              <w:spacing w:before="120" w:after="120"/>
            </w:pPr>
          </w:p>
        </w:tc>
        <w:tc>
          <w:tcPr>
            <w:tcW w:w="1984" w:type="dxa"/>
          </w:tcPr>
          <w:p w:rsidR="00155F8D" w:rsidRDefault="00155F8D" w:rsidP="00155F8D">
            <w:pPr>
              <w:spacing w:before="120" w:after="120"/>
              <w:jc w:val="center"/>
            </w:pPr>
          </w:p>
        </w:tc>
        <w:tc>
          <w:tcPr>
            <w:tcW w:w="1277" w:type="dxa"/>
          </w:tcPr>
          <w:p w:rsidR="00155F8D" w:rsidRDefault="00155F8D" w:rsidP="00155F8D">
            <w:pPr>
              <w:spacing w:before="120" w:after="120"/>
              <w:jc w:val="center"/>
            </w:pPr>
          </w:p>
        </w:tc>
        <w:tc>
          <w:tcPr>
            <w:tcW w:w="1559" w:type="dxa"/>
          </w:tcPr>
          <w:p w:rsidR="00155F8D" w:rsidRDefault="00155F8D" w:rsidP="00155F8D">
            <w:pPr>
              <w:spacing w:before="120" w:after="120"/>
              <w:jc w:val="center"/>
            </w:pPr>
          </w:p>
        </w:tc>
        <w:tc>
          <w:tcPr>
            <w:tcW w:w="1276" w:type="dxa"/>
          </w:tcPr>
          <w:p w:rsidR="00155F8D" w:rsidRDefault="00155F8D" w:rsidP="00155F8D">
            <w:pPr>
              <w:spacing w:before="120" w:after="120"/>
              <w:jc w:val="center"/>
            </w:pPr>
          </w:p>
        </w:tc>
      </w:tr>
      <w:tr w:rsidR="00155F8D" w:rsidTr="00155F8D">
        <w:tc>
          <w:tcPr>
            <w:tcW w:w="562" w:type="dxa"/>
          </w:tcPr>
          <w:p w:rsidR="00155F8D" w:rsidRDefault="00155F8D" w:rsidP="00155F8D">
            <w:pPr>
              <w:spacing w:before="120" w:after="120"/>
              <w:jc w:val="center"/>
            </w:pPr>
          </w:p>
        </w:tc>
        <w:tc>
          <w:tcPr>
            <w:tcW w:w="2977" w:type="dxa"/>
          </w:tcPr>
          <w:p w:rsidR="00155F8D" w:rsidRDefault="00155F8D" w:rsidP="00155F8D">
            <w:pPr>
              <w:spacing w:before="120" w:after="120"/>
            </w:pPr>
          </w:p>
        </w:tc>
        <w:tc>
          <w:tcPr>
            <w:tcW w:w="1984" w:type="dxa"/>
          </w:tcPr>
          <w:p w:rsidR="00155F8D" w:rsidRDefault="00155F8D" w:rsidP="00155F8D">
            <w:pPr>
              <w:spacing w:before="120" w:after="120"/>
              <w:jc w:val="center"/>
            </w:pPr>
          </w:p>
        </w:tc>
        <w:tc>
          <w:tcPr>
            <w:tcW w:w="1277" w:type="dxa"/>
          </w:tcPr>
          <w:p w:rsidR="00155F8D" w:rsidRDefault="00155F8D" w:rsidP="00155F8D">
            <w:pPr>
              <w:spacing w:before="120" w:after="120"/>
              <w:jc w:val="center"/>
            </w:pPr>
          </w:p>
        </w:tc>
        <w:tc>
          <w:tcPr>
            <w:tcW w:w="1559" w:type="dxa"/>
          </w:tcPr>
          <w:p w:rsidR="00155F8D" w:rsidRDefault="00155F8D" w:rsidP="00155F8D">
            <w:pPr>
              <w:spacing w:before="120" w:after="120"/>
              <w:jc w:val="center"/>
            </w:pPr>
          </w:p>
        </w:tc>
        <w:tc>
          <w:tcPr>
            <w:tcW w:w="1276" w:type="dxa"/>
          </w:tcPr>
          <w:p w:rsidR="00155F8D" w:rsidRDefault="00155F8D" w:rsidP="00155F8D">
            <w:pPr>
              <w:spacing w:before="120" w:after="120"/>
              <w:jc w:val="center"/>
            </w:pPr>
          </w:p>
        </w:tc>
      </w:tr>
      <w:tr w:rsidR="00155F8D" w:rsidTr="00155F8D">
        <w:tc>
          <w:tcPr>
            <w:tcW w:w="562" w:type="dxa"/>
          </w:tcPr>
          <w:p w:rsidR="00155F8D" w:rsidRDefault="00155F8D" w:rsidP="00155F8D">
            <w:pPr>
              <w:spacing w:before="120" w:after="120"/>
              <w:jc w:val="center"/>
            </w:pPr>
          </w:p>
        </w:tc>
        <w:tc>
          <w:tcPr>
            <w:tcW w:w="2977" w:type="dxa"/>
          </w:tcPr>
          <w:p w:rsidR="00155F8D" w:rsidRDefault="00155F8D" w:rsidP="00155F8D">
            <w:pPr>
              <w:spacing w:before="120" w:after="120"/>
            </w:pPr>
          </w:p>
        </w:tc>
        <w:tc>
          <w:tcPr>
            <w:tcW w:w="1984" w:type="dxa"/>
          </w:tcPr>
          <w:p w:rsidR="00155F8D" w:rsidRDefault="00155F8D" w:rsidP="00155F8D">
            <w:pPr>
              <w:spacing w:before="120" w:after="120"/>
              <w:jc w:val="center"/>
            </w:pPr>
          </w:p>
        </w:tc>
        <w:tc>
          <w:tcPr>
            <w:tcW w:w="1277" w:type="dxa"/>
          </w:tcPr>
          <w:p w:rsidR="00155F8D" w:rsidRDefault="00155F8D" w:rsidP="00155F8D">
            <w:pPr>
              <w:spacing w:before="120" w:after="120"/>
              <w:jc w:val="center"/>
            </w:pPr>
          </w:p>
        </w:tc>
        <w:tc>
          <w:tcPr>
            <w:tcW w:w="1559" w:type="dxa"/>
          </w:tcPr>
          <w:p w:rsidR="00155F8D" w:rsidRDefault="00155F8D" w:rsidP="00155F8D">
            <w:pPr>
              <w:spacing w:before="120" w:after="120"/>
              <w:jc w:val="center"/>
            </w:pPr>
          </w:p>
        </w:tc>
        <w:tc>
          <w:tcPr>
            <w:tcW w:w="1276" w:type="dxa"/>
          </w:tcPr>
          <w:p w:rsidR="00155F8D" w:rsidRDefault="00155F8D" w:rsidP="00155F8D">
            <w:pPr>
              <w:spacing w:before="120" w:after="120"/>
              <w:jc w:val="center"/>
            </w:pPr>
          </w:p>
        </w:tc>
      </w:tr>
    </w:tbl>
    <w:p w:rsidR="00616EF8" w:rsidRPr="00616EF8" w:rsidRDefault="00616EF8" w:rsidP="00E21D46">
      <w:pPr>
        <w:rPr>
          <w:sz w:val="2"/>
        </w:rPr>
      </w:pPr>
    </w:p>
    <w:p w:rsidR="00795F35" w:rsidRPr="00616EF8" w:rsidRDefault="001669F8" w:rsidP="001669F8">
      <w:pPr>
        <w:ind w:left="284" w:hanging="284"/>
      </w:pPr>
      <w:r w:rsidRPr="001669F8">
        <w:t>(*)</w:t>
      </w:r>
      <w:r w:rsidR="00616EF8" w:rsidRPr="00616EF8">
        <w:t xml:space="preserve"> Nếu kiểm định theo bộ tiêu chuẩn quy định tại Thông tư 04/2016/TT-BGDĐT của Bộ Giáo dục và Đào tạo thì ghi là kiểm định theo chuẩn MOET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25D2D" w:rsidRPr="00C25D2D" w:rsidTr="00C25D2D">
        <w:tc>
          <w:tcPr>
            <w:tcW w:w="4675" w:type="dxa"/>
          </w:tcPr>
          <w:p w:rsidR="00C25D2D" w:rsidRDefault="00C25D2D" w:rsidP="00C25D2D">
            <w:pPr>
              <w:jc w:val="center"/>
              <w:rPr>
                <w:u w:val="single"/>
              </w:rPr>
            </w:pPr>
            <w:r w:rsidRPr="00C25D2D">
              <w:rPr>
                <w:u w:val="single"/>
              </w:rPr>
              <w:t>Người cung cấp thông tin</w:t>
            </w:r>
          </w:p>
          <w:p w:rsidR="003C2C0E" w:rsidRPr="003C2C0E" w:rsidRDefault="003C2C0E" w:rsidP="00C25D2D">
            <w:pPr>
              <w:jc w:val="center"/>
              <w:rPr>
                <w:i/>
              </w:rPr>
            </w:pPr>
            <w:r w:rsidRPr="003C2C0E">
              <w:rPr>
                <w:i/>
              </w:rPr>
              <w:t>(ký tên, ghi rõ họ tên)</w:t>
            </w:r>
          </w:p>
        </w:tc>
        <w:tc>
          <w:tcPr>
            <w:tcW w:w="4675" w:type="dxa"/>
          </w:tcPr>
          <w:p w:rsidR="00C25D2D" w:rsidRDefault="00C25D2D" w:rsidP="00C25D2D">
            <w:pPr>
              <w:jc w:val="center"/>
              <w:rPr>
                <w:u w:val="single"/>
              </w:rPr>
            </w:pPr>
            <w:r w:rsidRPr="00C25D2D">
              <w:rPr>
                <w:u w:val="single"/>
              </w:rPr>
              <w:t>Xác nhận của Hiệu trưởng</w:t>
            </w:r>
          </w:p>
          <w:p w:rsidR="003C2C0E" w:rsidRPr="003C2C0E" w:rsidRDefault="003C2C0E" w:rsidP="00C25D2D">
            <w:pPr>
              <w:jc w:val="center"/>
              <w:rPr>
                <w:i/>
              </w:rPr>
            </w:pPr>
            <w:r w:rsidRPr="003C2C0E">
              <w:rPr>
                <w:i/>
              </w:rPr>
              <w:t>(ký tên, đóng dấu)</w:t>
            </w:r>
          </w:p>
        </w:tc>
      </w:tr>
    </w:tbl>
    <w:p w:rsidR="00F03CA6" w:rsidRDefault="00F03CA6">
      <w:bookmarkStart w:id="0" w:name="_GoBack"/>
      <w:bookmarkEnd w:id="0"/>
    </w:p>
    <w:sectPr w:rsidR="00F03CA6" w:rsidSect="00C91144">
      <w:headerReference w:type="default" r:id="rId7"/>
      <w:footerReference w:type="default" r:id="rId8"/>
      <w:pgSz w:w="12240" w:h="15840"/>
      <w:pgMar w:top="1026" w:right="1440" w:bottom="1440" w:left="1440" w:header="284" w:footer="3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F37" w:rsidRDefault="00D80F37" w:rsidP="002E5738">
      <w:pPr>
        <w:spacing w:after="0" w:line="240" w:lineRule="auto"/>
      </w:pPr>
      <w:r>
        <w:separator/>
      </w:r>
    </w:p>
  </w:endnote>
  <w:endnote w:type="continuationSeparator" w:id="0">
    <w:p w:rsidR="00D80F37" w:rsidRDefault="00D80F37" w:rsidP="002E5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417"/>
    </w:tblGrid>
    <w:tr w:rsidR="008A0EC6" w:rsidTr="00C91144">
      <w:tc>
        <w:tcPr>
          <w:tcW w:w="8217" w:type="dxa"/>
        </w:tcPr>
        <w:p w:rsidR="008A0EC6" w:rsidRPr="00C91144" w:rsidRDefault="008A0EC6" w:rsidP="00C91144">
          <w:pPr>
            <w:pStyle w:val="Footer"/>
            <w:tabs>
              <w:tab w:val="clear" w:pos="9360"/>
              <w:tab w:val="right" w:pos="8364"/>
            </w:tabs>
            <w:spacing w:before="120"/>
            <w:rPr>
              <w:i/>
              <w:sz w:val="18"/>
            </w:rPr>
          </w:pPr>
          <w:r w:rsidRPr="00C91144">
            <w:rPr>
              <w:i/>
              <w:sz w:val="18"/>
            </w:rPr>
            <w:t>Báo cáo Giáo dục Việt Nam 2018 do Ủy ban Văn hóa, Giáo dục, Thanh niên, Thiếu niên và Nhi đồng Quốc hội khóa 13 ủy quyền cho Đại học Quốc gia TP.HCM thực hiện.</w:t>
          </w:r>
        </w:p>
        <w:p w:rsidR="008A0EC6" w:rsidRDefault="008A0EC6" w:rsidP="00C91144">
          <w:pPr>
            <w:pStyle w:val="Footer"/>
          </w:pPr>
        </w:p>
      </w:tc>
      <w:tc>
        <w:tcPr>
          <w:tcW w:w="1417" w:type="dxa"/>
        </w:tcPr>
        <w:p w:rsidR="008A0EC6" w:rsidRDefault="008A0EC6" w:rsidP="00C91144">
          <w:pPr>
            <w:pStyle w:val="Footer"/>
            <w:spacing w:before="120"/>
            <w:jc w:val="right"/>
          </w:pPr>
          <w:r>
            <w:t xml:space="preserve">Trang </w:t>
          </w:r>
          <w:r>
            <w:fldChar w:fldCharType="begin"/>
          </w:r>
          <w:r>
            <w:instrText xml:space="preserve"> PAGE   \* MERGEFORMAT </w:instrText>
          </w:r>
          <w:r>
            <w:fldChar w:fldCharType="separate"/>
          </w:r>
          <w:r w:rsidR="00D52FAE">
            <w:rPr>
              <w:noProof/>
            </w:rPr>
            <w:t>4</w:t>
          </w:r>
          <w:r>
            <w:rPr>
              <w:noProof/>
            </w:rPr>
            <w:fldChar w:fldCharType="end"/>
          </w:r>
        </w:p>
      </w:tc>
    </w:tr>
  </w:tbl>
  <w:p w:rsidR="008A0EC6" w:rsidRPr="00C91144" w:rsidRDefault="008A0EC6" w:rsidP="00C91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F37" w:rsidRDefault="00D80F37" w:rsidP="002E5738">
      <w:pPr>
        <w:spacing w:after="0" w:line="240" w:lineRule="auto"/>
      </w:pPr>
      <w:r>
        <w:separator/>
      </w:r>
    </w:p>
  </w:footnote>
  <w:footnote w:type="continuationSeparator" w:id="0">
    <w:p w:rsidR="00D80F37" w:rsidRDefault="00D80F37" w:rsidP="002E57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EC6" w:rsidRDefault="008A0EC6" w:rsidP="002E5738">
    <w:pPr>
      <w:pStyle w:val="Header"/>
      <w:ind w:left="-567"/>
    </w:pPr>
    <w:r>
      <w:rPr>
        <w:noProof/>
      </w:rPr>
      <mc:AlternateContent>
        <mc:Choice Requires="wps">
          <w:drawing>
            <wp:anchor distT="0" distB="0" distL="114300" distR="114300" simplePos="0" relativeHeight="251663360" behindDoc="0" locked="0" layoutInCell="1" allowOverlap="1" wp14:anchorId="1A03D7C0" wp14:editId="20789713">
              <wp:simplePos x="0" y="0"/>
              <wp:positionH relativeFrom="column">
                <wp:posOffset>5325745</wp:posOffset>
              </wp:positionH>
              <wp:positionV relativeFrom="paragraph">
                <wp:posOffset>271618</wp:posOffset>
              </wp:positionV>
              <wp:extent cx="1828800" cy="182880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A0EC6" w:rsidRPr="002E5738" w:rsidRDefault="008A0EC6" w:rsidP="002E5738">
                          <w:pPr>
                            <w:pStyle w:val="Header"/>
                            <w:shd w:val="clear" w:color="auto" w:fill="FBE4D5" w:themeFill="accent2" w:themeFillTint="33"/>
                            <w:jc w:val="center"/>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738">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Mã phiếu: </w:t>
                          </w:r>
                          <w:r w:rsidR="005E1B70">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w:t>
                          </w:r>
                          <w:r w:rsidRPr="002E5738">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Pr="002E5738">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4A3F5D">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A03D7C0" id="_x0000_t202" coordsize="21600,21600" o:spt="202" path="m,l,21600r21600,l21600,xe">
              <v:stroke joinstyle="miter"/>
              <v:path gradientshapeok="t" o:connecttype="rect"/>
            </v:shapetype>
            <v:shape id="Text Box 1" o:spid="_x0000_s1026" type="#_x0000_t202" style="position:absolute;left:0;text-align:left;margin-left:419.35pt;margin-top:21.4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" filled="f" stroked="f">
              <v:textbox style="mso-fit-shape-to-text:t">
                <w:txbxContent>
                  <w:p w:rsidR="008A0EC6" w:rsidRPr="002E5738" w:rsidRDefault="008A0EC6" w:rsidP="002E5738">
                    <w:pPr>
                      <w:pStyle w:val="Header"/>
                      <w:shd w:val="clear" w:color="auto" w:fill="FBE4D5" w:themeFill="accent2" w:themeFillTint="33"/>
                      <w:jc w:val="center"/>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738">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Mã phiếu: </w:t>
                    </w:r>
                    <w:r w:rsidR="005E1B70">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w:t>
                    </w:r>
                    <w:r w:rsidRPr="002E5738">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Pr="002E5738">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4A3F5D">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392125</wp:posOffset>
              </wp:positionH>
              <wp:positionV relativeFrom="paragraph">
                <wp:posOffset>429757</wp:posOffset>
              </wp:positionV>
              <wp:extent cx="5126079" cy="0"/>
              <wp:effectExtent l="0" t="19050" r="36830" b="19050"/>
              <wp:wrapNone/>
              <wp:docPr id="4" name="Straight Connector 4"/>
              <wp:cNvGraphicFramePr/>
              <a:graphic xmlns:a="http://schemas.openxmlformats.org/drawingml/2006/main">
                <a:graphicData uri="http://schemas.microsoft.com/office/word/2010/wordprocessingShape">
                  <wps:wsp>
                    <wps:cNvCnPr/>
                    <wps:spPr>
                      <a:xfrm>
                        <a:off x="0" y="0"/>
                        <a:ext cx="5126079"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260388"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0.9pt,33.85pt" to="434.5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" strokecolor="#5b9bd5 [3204]" strokeweight="2.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16260E9E" wp14:editId="4D0B8DE0">
              <wp:simplePos x="0" y="0"/>
              <wp:positionH relativeFrom="column">
                <wp:posOffset>476250</wp:posOffset>
              </wp:positionH>
              <wp:positionV relativeFrom="paragraph">
                <wp:posOffset>108889</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A0EC6" w:rsidRPr="00C109FC" w:rsidRDefault="008A0EC6" w:rsidP="00C109FC">
                          <w:pPr>
                            <w:pStyle w:val="Header"/>
                            <w:jc w:val="center"/>
                            <w:rPr>
                              <w:b/>
                              <w:noProof/>
                              <w:color w:val="C00000"/>
                              <w:sz w:val="3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09FC">
                            <w:rPr>
                              <w:b/>
                              <w:noProof/>
                              <w:color w:val="C00000"/>
                              <w:sz w:val="3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DỮ LIỆU PHỤC VỤ BÁO CÁO GIÁO DỤC VIỆT NAM 2018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260E9E" id="Text Box 3" o:spid="_x0000_s1027" type="#_x0000_t202" style="position:absolute;left:0;text-align:left;margin-left:37.5pt;margin-top:8.5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hJg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" filled="f" stroked="f">
              <v:textbox style="mso-fit-shape-to-text:t">
                <w:txbxContent>
                  <w:p w:rsidR="008A0EC6" w:rsidRPr="00C109FC" w:rsidRDefault="008A0EC6" w:rsidP="00C109FC">
                    <w:pPr>
                      <w:pStyle w:val="Header"/>
                      <w:jc w:val="center"/>
                      <w:rPr>
                        <w:b/>
                        <w:noProof/>
                        <w:color w:val="C00000"/>
                        <w:sz w:val="3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09FC">
                      <w:rPr>
                        <w:b/>
                        <w:noProof/>
                        <w:color w:val="C00000"/>
                        <w:sz w:val="3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DỮ LIỆU PHỤC VỤ BÁO CÁO GIÁO DỤC VIỆT NAM 2018</w:t>
                    </w:r>
                  </w:p>
                </w:txbxContent>
              </v:textbox>
            </v:shape>
          </w:pict>
        </mc:Fallback>
      </mc:AlternateContent>
    </w:r>
    <w:r>
      <w:rPr>
        <w:noProof/>
      </w:rPr>
      <w:drawing>
        <wp:inline distT="0" distB="0" distL="0" distR="0">
          <wp:extent cx="750073" cy="58599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bmp"/>
                  <pic:cNvPicPr/>
                </pic:nvPicPr>
                <pic:blipFill>
                  <a:blip r:embed="rId1">
                    <a:extLst>
                      <a:ext uri="{28A0092B-C50C-407E-A947-70E740481C1C}">
                        <a14:useLocalDpi xmlns:a14="http://schemas.microsoft.com/office/drawing/2010/main" val="0"/>
                      </a:ext>
                    </a:extLst>
                  </a:blip>
                  <a:stretch>
                    <a:fillRect/>
                  </a:stretch>
                </pic:blipFill>
                <pic:spPr>
                  <a:xfrm>
                    <a:off x="0" y="0"/>
                    <a:ext cx="750073" cy="5859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06DD7"/>
    <w:multiLevelType w:val="hybridMultilevel"/>
    <w:tmpl w:val="8306F10A"/>
    <w:lvl w:ilvl="0" w:tplc="F806AE18">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7C2360"/>
    <w:multiLevelType w:val="hybridMultilevel"/>
    <w:tmpl w:val="E1D89D34"/>
    <w:lvl w:ilvl="0" w:tplc="BEBE17D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CA6"/>
    <w:rsid w:val="00003DE6"/>
    <w:rsid w:val="00006A09"/>
    <w:rsid w:val="00017366"/>
    <w:rsid w:val="00021200"/>
    <w:rsid w:val="00041F94"/>
    <w:rsid w:val="000565E2"/>
    <w:rsid w:val="00056822"/>
    <w:rsid w:val="00063102"/>
    <w:rsid w:val="00064E69"/>
    <w:rsid w:val="00066327"/>
    <w:rsid w:val="00070F9C"/>
    <w:rsid w:val="0009530B"/>
    <w:rsid w:val="000A3270"/>
    <w:rsid w:val="000A54B6"/>
    <w:rsid w:val="000D3CC4"/>
    <w:rsid w:val="000D457F"/>
    <w:rsid w:val="000E022A"/>
    <w:rsid w:val="000E4B4A"/>
    <w:rsid w:val="000F4DFE"/>
    <w:rsid w:val="00101801"/>
    <w:rsid w:val="00111B0F"/>
    <w:rsid w:val="00125623"/>
    <w:rsid w:val="001259DA"/>
    <w:rsid w:val="00131BF2"/>
    <w:rsid w:val="00155F8D"/>
    <w:rsid w:val="001669F8"/>
    <w:rsid w:val="0016756F"/>
    <w:rsid w:val="001820BB"/>
    <w:rsid w:val="00185E5D"/>
    <w:rsid w:val="00193AC7"/>
    <w:rsid w:val="001A302F"/>
    <w:rsid w:val="001A53BB"/>
    <w:rsid w:val="001A54C8"/>
    <w:rsid w:val="001C1416"/>
    <w:rsid w:val="001C2395"/>
    <w:rsid w:val="001C71FB"/>
    <w:rsid w:val="001C7762"/>
    <w:rsid w:val="001D1367"/>
    <w:rsid w:val="001D553E"/>
    <w:rsid w:val="001F75F7"/>
    <w:rsid w:val="00204B0B"/>
    <w:rsid w:val="002105EA"/>
    <w:rsid w:val="00220A39"/>
    <w:rsid w:val="00222EC4"/>
    <w:rsid w:val="00223AF1"/>
    <w:rsid w:val="00230977"/>
    <w:rsid w:val="00237C1C"/>
    <w:rsid w:val="00240F8D"/>
    <w:rsid w:val="0024779A"/>
    <w:rsid w:val="002509A9"/>
    <w:rsid w:val="00250BBD"/>
    <w:rsid w:val="00261803"/>
    <w:rsid w:val="0027572B"/>
    <w:rsid w:val="00291BEC"/>
    <w:rsid w:val="002935C5"/>
    <w:rsid w:val="002B1843"/>
    <w:rsid w:val="002B65E5"/>
    <w:rsid w:val="002C02B3"/>
    <w:rsid w:val="002C7D9D"/>
    <w:rsid w:val="002E5738"/>
    <w:rsid w:val="002F0C8D"/>
    <w:rsid w:val="002F5409"/>
    <w:rsid w:val="002F5AE8"/>
    <w:rsid w:val="002F76F5"/>
    <w:rsid w:val="0030268B"/>
    <w:rsid w:val="00303137"/>
    <w:rsid w:val="00317AA6"/>
    <w:rsid w:val="00317E5B"/>
    <w:rsid w:val="00321D11"/>
    <w:rsid w:val="003225A5"/>
    <w:rsid w:val="00325586"/>
    <w:rsid w:val="00327ED6"/>
    <w:rsid w:val="00343027"/>
    <w:rsid w:val="003457A9"/>
    <w:rsid w:val="00345D0A"/>
    <w:rsid w:val="003468B7"/>
    <w:rsid w:val="0035020B"/>
    <w:rsid w:val="003545B2"/>
    <w:rsid w:val="00356DDB"/>
    <w:rsid w:val="00357646"/>
    <w:rsid w:val="00363CA0"/>
    <w:rsid w:val="00364B5A"/>
    <w:rsid w:val="0037066F"/>
    <w:rsid w:val="0037101F"/>
    <w:rsid w:val="00372679"/>
    <w:rsid w:val="003731DE"/>
    <w:rsid w:val="0038042A"/>
    <w:rsid w:val="00385C0E"/>
    <w:rsid w:val="003875DD"/>
    <w:rsid w:val="00391544"/>
    <w:rsid w:val="003942CC"/>
    <w:rsid w:val="003A246E"/>
    <w:rsid w:val="003A776A"/>
    <w:rsid w:val="003B46A2"/>
    <w:rsid w:val="003C2C0E"/>
    <w:rsid w:val="003D36D4"/>
    <w:rsid w:val="003D7FFA"/>
    <w:rsid w:val="003E14AD"/>
    <w:rsid w:val="003E758B"/>
    <w:rsid w:val="004157CB"/>
    <w:rsid w:val="00417314"/>
    <w:rsid w:val="00424B13"/>
    <w:rsid w:val="00424F65"/>
    <w:rsid w:val="004309A1"/>
    <w:rsid w:val="00450E7A"/>
    <w:rsid w:val="004546F4"/>
    <w:rsid w:val="00461152"/>
    <w:rsid w:val="0047048A"/>
    <w:rsid w:val="00484561"/>
    <w:rsid w:val="004A3F5D"/>
    <w:rsid w:val="004A4070"/>
    <w:rsid w:val="004B31D2"/>
    <w:rsid w:val="004B430B"/>
    <w:rsid w:val="004C2656"/>
    <w:rsid w:val="004F2EB0"/>
    <w:rsid w:val="004F630B"/>
    <w:rsid w:val="004F75EB"/>
    <w:rsid w:val="0050387D"/>
    <w:rsid w:val="00530CD7"/>
    <w:rsid w:val="00536E54"/>
    <w:rsid w:val="005411C6"/>
    <w:rsid w:val="005443D4"/>
    <w:rsid w:val="00546FD7"/>
    <w:rsid w:val="00555DBE"/>
    <w:rsid w:val="00565533"/>
    <w:rsid w:val="005A07A4"/>
    <w:rsid w:val="005A2B98"/>
    <w:rsid w:val="005B39D3"/>
    <w:rsid w:val="005C0F61"/>
    <w:rsid w:val="005C6525"/>
    <w:rsid w:val="005D38BD"/>
    <w:rsid w:val="005E1B70"/>
    <w:rsid w:val="005E40F6"/>
    <w:rsid w:val="005F76D0"/>
    <w:rsid w:val="00600D07"/>
    <w:rsid w:val="0061097F"/>
    <w:rsid w:val="006142B5"/>
    <w:rsid w:val="006151E4"/>
    <w:rsid w:val="00616EF8"/>
    <w:rsid w:val="006171C1"/>
    <w:rsid w:val="00627A5D"/>
    <w:rsid w:val="00630055"/>
    <w:rsid w:val="00632893"/>
    <w:rsid w:val="00637057"/>
    <w:rsid w:val="00640AC2"/>
    <w:rsid w:val="0065112A"/>
    <w:rsid w:val="00651671"/>
    <w:rsid w:val="0065717C"/>
    <w:rsid w:val="006700EF"/>
    <w:rsid w:val="00672466"/>
    <w:rsid w:val="006B1264"/>
    <w:rsid w:val="006B2E4D"/>
    <w:rsid w:val="006B32F1"/>
    <w:rsid w:val="006C3D22"/>
    <w:rsid w:val="006F1C05"/>
    <w:rsid w:val="006F3974"/>
    <w:rsid w:val="006F473F"/>
    <w:rsid w:val="006F602F"/>
    <w:rsid w:val="006F7909"/>
    <w:rsid w:val="007027A1"/>
    <w:rsid w:val="00711B75"/>
    <w:rsid w:val="00722529"/>
    <w:rsid w:val="007312E2"/>
    <w:rsid w:val="00731F20"/>
    <w:rsid w:val="00732971"/>
    <w:rsid w:val="00747015"/>
    <w:rsid w:val="00761E52"/>
    <w:rsid w:val="00764966"/>
    <w:rsid w:val="0076544D"/>
    <w:rsid w:val="00795F35"/>
    <w:rsid w:val="007A7570"/>
    <w:rsid w:val="007B3083"/>
    <w:rsid w:val="007B4EC6"/>
    <w:rsid w:val="007E2B97"/>
    <w:rsid w:val="007F0DD1"/>
    <w:rsid w:val="00800665"/>
    <w:rsid w:val="00806914"/>
    <w:rsid w:val="008346D2"/>
    <w:rsid w:val="00837D1C"/>
    <w:rsid w:val="0084582F"/>
    <w:rsid w:val="008462DA"/>
    <w:rsid w:val="00846C3E"/>
    <w:rsid w:val="00852ED7"/>
    <w:rsid w:val="00857C28"/>
    <w:rsid w:val="008603FB"/>
    <w:rsid w:val="00870E70"/>
    <w:rsid w:val="0087441C"/>
    <w:rsid w:val="00884E3C"/>
    <w:rsid w:val="00891FBC"/>
    <w:rsid w:val="008A0EC6"/>
    <w:rsid w:val="008A6F69"/>
    <w:rsid w:val="008B0A27"/>
    <w:rsid w:val="008C5AB8"/>
    <w:rsid w:val="008D6912"/>
    <w:rsid w:val="008E05FE"/>
    <w:rsid w:val="008E4CAE"/>
    <w:rsid w:val="008F2DA0"/>
    <w:rsid w:val="008F6106"/>
    <w:rsid w:val="00900EB5"/>
    <w:rsid w:val="00901BCB"/>
    <w:rsid w:val="00910661"/>
    <w:rsid w:val="00913545"/>
    <w:rsid w:val="00916876"/>
    <w:rsid w:val="00953C1F"/>
    <w:rsid w:val="009544A9"/>
    <w:rsid w:val="00964DED"/>
    <w:rsid w:val="009653F8"/>
    <w:rsid w:val="0096664F"/>
    <w:rsid w:val="00981337"/>
    <w:rsid w:val="009816E8"/>
    <w:rsid w:val="0099184F"/>
    <w:rsid w:val="009956FF"/>
    <w:rsid w:val="0099659F"/>
    <w:rsid w:val="009968E8"/>
    <w:rsid w:val="00996AA8"/>
    <w:rsid w:val="009A4A9E"/>
    <w:rsid w:val="009B3099"/>
    <w:rsid w:val="009C729F"/>
    <w:rsid w:val="009D3527"/>
    <w:rsid w:val="009D5888"/>
    <w:rsid w:val="009D7086"/>
    <w:rsid w:val="009E40AD"/>
    <w:rsid w:val="00A11F91"/>
    <w:rsid w:val="00A15805"/>
    <w:rsid w:val="00A23895"/>
    <w:rsid w:val="00A3736C"/>
    <w:rsid w:val="00A46BBC"/>
    <w:rsid w:val="00A543DB"/>
    <w:rsid w:val="00A66A2B"/>
    <w:rsid w:val="00A82302"/>
    <w:rsid w:val="00A857A9"/>
    <w:rsid w:val="00AA16A2"/>
    <w:rsid w:val="00AC2A1E"/>
    <w:rsid w:val="00AC30D6"/>
    <w:rsid w:val="00AE4E4F"/>
    <w:rsid w:val="00AE6AFA"/>
    <w:rsid w:val="00AE7D66"/>
    <w:rsid w:val="00AF48F9"/>
    <w:rsid w:val="00B05B40"/>
    <w:rsid w:val="00B0665A"/>
    <w:rsid w:val="00B0752B"/>
    <w:rsid w:val="00B14E72"/>
    <w:rsid w:val="00B17C4E"/>
    <w:rsid w:val="00B233CC"/>
    <w:rsid w:val="00B43A03"/>
    <w:rsid w:val="00B546C5"/>
    <w:rsid w:val="00B54E0E"/>
    <w:rsid w:val="00B67263"/>
    <w:rsid w:val="00B7044B"/>
    <w:rsid w:val="00B7146E"/>
    <w:rsid w:val="00B75A25"/>
    <w:rsid w:val="00B75B4E"/>
    <w:rsid w:val="00B9106A"/>
    <w:rsid w:val="00B92526"/>
    <w:rsid w:val="00B945E0"/>
    <w:rsid w:val="00B961D6"/>
    <w:rsid w:val="00BA0CB2"/>
    <w:rsid w:val="00BA3F61"/>
    <w:rsid w:val="00BA7445"/>
    <w:rsid w:val="00BC097C"/>
    <w:rsid w:val="00BC6512"/>
    <w:rsid w:val="00BE599C"/>
    <w:rsid w:val="00BF50FA"/>
    <w:rsid w:val="00C109FC"/>
    <w:rsid w:val="00C21ECA"/>
    <w:rsid w:val="00C25D2D"/>
    <w:rsid w:val="00C26279"/>
    <w:rsid w:val="00C265FA"/>
    <w:rsid w:val="00C26BB9"/>
    <w:rsid w:val="00C47C27"/>
    <w:rsid w:val="00C54020"/>
    <w:rsid w:val="00C61545"/>
    <w:rsid w:val="00C72F79"/>
    <w:rsid w:val="00C74D0C"/>
    <w:rsid w:val="00C830B4"/>
    <w:rsid w:val="00C87DB1"/>
    <w:rsid w:val="00C90A32"/>
    <w:rsid w:val="00C91144"/>
    <w:rsid w:val="00C9729B"/>
    <w:rsid w:val="00CA092C"/>
    <w:rsid w:val="00CA314A"/>
    <w:rsid w:val="00CA51CB"/>
    <w:rsid w:val="00CB3B81"/>
    <w:rsid w:val="00CC0700"/>
    <w:rsid w:val="00CC3481"/>
    <w:rsid w:val="00CC41B5"/>
    <w:rsid w:val="00CC46C0"/>
    <w:rsid w:val="00CC4D9B"/>
    <w:rsid w:val="00CC51B1"/>
    <w:rsid w:val="00CD074B"/>
    <w:rsid w:val="00CF15E4"/>
    <w:rsid w:val="00CF3A71"/>
    <w:rsid w:val="00CF6B38"/>
    <w:rsid w:val="00D065D7"/>
    <w:rsid w:val="00D140F7"/>
    <w:rsid w:val="00D3104E"/>
    <w:rsid w:val="00D35B55"/>
    <w:rsid w:val="00D36CDC"/>
    <w:rsid w:val="00D45A87"/>
    <w:rsid w:val="00D518C7"/>
    <w:rsid w:val="00D52FAE"/>
    <w:rsid w:val="00D54541"/>
    <w:rsid w:val="00D5541D"/>
    <w:rsid w:val="00D807E4"/>
    <w:rsid w:val="00D80F37"/>
    <w:rsid w:val="00D85997"/>
    <w:rsid w:val="00D91B08"/>
    <w:rsid w:val="00DA45B0"/>
    <w:rsid w:val="00DE082B"/>
    <w:rsid w:val="00DE25F1"/>
    <w:rsid w:val="00DE2EE4"/>
    <w:rsid w:val="00DF05B6"/>
    <w:rsid w:val="00DF51BC"/>
    <w:rsid w:val="00E06A74"/>
    <w:rsid w:val="00E13B5F"/>
    <w:rsid w:val="00E14E47"/>
    <w:rsid w:val="00E21D46"/>
    <w:rsid w:val="00E25154"/>
    <w:rsid w:val="00E269F7"/>
    <w:rsid w:val="00E3281D"/>
    <w:rsid w:val="00E607CC"/>
    <w:rsid w:val="00E72117"/>
    <w:rsid w:val="00E911E4"/>
    <w:rsid w:val="00E95516"/>
    <w:rsid w:val="00EA782F"/>
    <w:rsid w:val="00EB3C4D"/>
    <w:rsid w:val="00EB42D0"/>
    <w:rsid w:val="00EC19A4"/>
    <w:rsid w:val="00EC1CD4"/>
    <w:rsid w:val="00EC3DBA"/>
    <w:rsid w:val="00EC4982"/>
    <w:rsid w:val="00EC4DF7"/>
    <w:rsid w:val="00EF0066"/>
    <w:rsid w:val="00F00338"/>
    <w:rsid w:val="00F01337"/>
    <w:rsid w:val="00F03CA6"/>
    <w:rsid w:val="00F11BFB"/>
    <w:rsid w:val="00F152B2"/>
    <w:rsid w:val="00F24E88"/>
    <w:rsid w:val="00F3369E"/>
    <w:rsid w:val="00F52E44"/>
    <w:rsid w:val="00F56136"/>
    <w:rsid w:val="00F661F8"/>
    <w:rsid w:val="00F71231"/>
    <w:rsid w:val="00F80B11"/>
    <w:rsid w:val="00F828EA"/>
    <w:rsid w:val="00F92FE2"/>
    <w:rsid w:val="00FA2EB1"/>
    <w:rsid w:val="00FB143B"/>
    <w:rsid w:val="00FB26ED"/>
    <w:rsid w:val="00FB5EAA"/>
    <w:rsid w:val="00FC3FFB"/>
    <w:rsid w:val="00FC6FE0"/>
    <w:rsid w:val="00FC7395"/>
    <w:rsid w:val="00FE34DE"/>
    <w:rsid w:val="00FF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E56BBE-F137-4818-8A10-99125E4C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3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9F7"/>
    <w:pPr>
      <w:ind w:left="720"/>
      <w:contextualSpacing/>
    </w:pPr>
  </w:style>
  <w:style w:type="paragraph" w:styleId="Header">
    <w:name w:val="header"/>
    <w:basedOn w:val="Normal"/>
    <w:link w:val="HeaderChar"/>
    <w:uiPriority w:val="99"/>
    <w:unhideWhenUsed/>
    <w:rsid w:val="002E5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738"/>
  </w:style>
  <w:style w:type="paragraph" w:styleId="Footer">
    <w:name w:val="footer"/>
    <w:basedOn w:val="Normal"/>
    <w:link w:val="FooterChar"/>
    <w:uiPriority w:val="99"/>
    <w:unhideWhenUsed/>
    <w:rsid w:val="002E5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738"/>
  </w:style>
  <w:style w:type="paragraph" w:styleId="NoSpacing">
    <w:name w:val="No Spacing"/>
    <w:uiPriority w:val="1"/>
    <w:qFormat/>
    <w:rsid w:val="00317E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Van Thong</dc:creator>
  <cp:keywords/>
  <dc:description/>
  <cp:lastModifiedBy>Huynh Van Thong</cp:lastModifiedBy>
  <cp:revision>128</cp:revision>
  <dcterms:created xsi:type="dcterms:W3CDTF">2019-04-30T14:58:00Z</dcterms:created>
  <dcterms:modified xsi:type="dcterms:W3CDTF">2019-10-06T16:34:00Z</dcterms:modified>
</cp:coreProperties>
</file>